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FD7598">
      <w:pPr>
        <w:snapToGrid w:val="0"/>
        <w:spacing w:beforeLines="50"/>
        <w:jc w:val="center"/>
        <w:rPr>
          <w:rFonts w:ascii="宋体" w:hAnsi="宋体"/>
          <w:b/>
          <w:color w:val="4F81BD" w:themeColor="accent1"/>
          <w:sz w:val="84"/>
          <w:szCs w:val="84"/>
        </w:rPr>
      </w:pPr>
    </w:p>
    <w:p w:rsidR="006400DA" w:rsidRDefault="006400DA" w:rsidP="00FD7598">
      <w:pPr>
        <w:snapToGrid w:val="0"/>
        <w:spacing w:beforeLines="50"/>
        <w:jc w:val="center"/>
        <w:rPr>
          <w:rFonts w:ascii="宋体" w:hAnsi="宋体"/>
          <w:b/>
          <w:sz w:val="84"/>
          <w:szCs w:val="84"/>
        </w:rPr>
      </w:pPr>
    </w:p>
    <w:p w:rsidR="00657AC1" w:rsidRDefault="00657AC1" w:rsidP="00FD7598">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657AC1" w:rsidRDefault="00657AC1" w:rsidP="00657AC1">
      <w:pPr>
        <w:spacing w:line="360" w:lineRule="auto"/>
        <w:jc w:val="center"/>
        <w:rPr>
          <w:rFonts w:ascii="宋体" w:hAnsi="宋体"/>
          <w:b/>
          <w:bCs/>
          <w:sz w:val="24"/>
          <w:szCs w:val="24"/>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982D32" w:rsidRDefault="00657AC1" w:rsidP="00657AC1">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982D32" w:rsidRPr="00982D32">
        <w:rPr>
          <w:rFonts w:ascii="仿宋_GB2312" w:hAnsi="仿宋_GB2312" w:hint="eastAsia"/>
          <w:b/>
          <w:bCs/>
          <w:sz w:val="28"/>
          <w:szCs w:val="32"/>
        </w:rPr>
        <w:t>等离子空气消毒机</w:t>
      </w:r>
    </w:p>
    <w:p w:rsidR="00657AC1" w:rsidRDefault="00657AC1" w:rsidP="00657AC1">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2022-0</w:t>
      </w:r>
      <w:r w:rsidR="00982D32">
        <w:rPr>
          <w:rFonts w:ascii="仿宋_GB2312" w:hAnsi="仿宋_GB2312" w:hint="eastAsia"/>
          <w:b/>
          <w:bCs/>
          <w:sz w:val="28"/>
          <w:szCs w:val="32"/>
        </w:rPr>
        <w:t>9</w:t>
      </w:r>
    </w:p>
    <w:p w:rsidR="00D70D3D" w:rsidRDefault="00D70D3D" w:rsidP="00D70D3D">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sidR="00982D32">
        <w:rPr>
          <w:rFonts w:hAnsi="仿宋_GB2312" w:hint="eastAsia"/>
          <w:b/>
          <w:bCs/>
          <w:sz w:val="28"/>
          <w:szCs w:val="32"/>
        </w:rPr>
        <w:t>9</w:t>
      </w:r>
      <w:r>
        <w:rPr>
          <w:rFonts w:hAnsi="仿宋_GB2312" w:hint="eastAsia"/>
          <w:b/>
          <w:bCs/>
          <w:sz w:val="28"/>
          <w:szCs w:val="32"/>
        </w:rPr>
        <w:t>月</w:t>
      </w:r>
      <w:r w:rsidR="00982D32">
        <w:rPr>
          <w:rFonts w:hAnsi="仿宋_GB2312" w:hint="eastAsia"/>
          <w:b/>
          <w:bCs/>
          <w:sz w:val="28"/>
          <w:szCs w:val="32"/>
        </w:rPr>
        <w:t>22</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sidR="00982D32">
        <w:rPr>
          <w:rFonts w:hAnsi="仿宋_GB2312" w:hint="eastAsia"/>
          <w:b/>
          <w:bCs/>
          <w:sz w:val="28"/>
          <w:szCs w:val="32"/>
        </w:rPr>
        <w:t>9</w:t>
      </w:r>
      <w:r>
        <w:rPr>
          <w:rFonts w:hAnsi="仿宋_GB2312" w:hint="eastAsia"/>
          <w:b/>
          <w:bCs/>
          <w:sz w:val="28"/>
          <w:szCs w:val="32"/>
        </w:rPr>
        <w:t>月</w:t>
      </w:r>
      <w:r w:rsidR="008F0964">
        <w:rPr>
          <w:rFonts w:hAnsi="仿宋_GB2312" w:hint="eastAsia"/>
          <w:b/>
          <w:bCs/>
          <w:sz w:val="28"/>
          <w:szCs w:val="32"/>
        </w:rPr>
        <w:t>2</w:t>
      </w:r>
      <w:r w:rsidR="00982D32">
        <w:rPr>
          <w:rFonts w:hAnsi="仿宋_GB2312" w:hint="eastAsia"/>
          <w:b/>
          <w:bCs/>
          <w:sz w:val="28"/>
          <w:szCs w:val="32"/>
        </w:rPr>
        <w:t>8</w:t>
      </w:r>
      <w:r>
        <w:rPr>
          <w:rFonts w:hAnsi="仿宋_GB2312" w:hint="eastAsia"/>
          <w:b/>
          <w:bCs/>
          <w:sz w:val="28"/>
          <w:szCs w:val="32"/>
        </w:rPr>
        <w:t>日</w:t>
      </w:r>
    </w:p>
    <w:p w:rsidR="00657AC1" w:rsidRPr="00D70D3D" w:rsidRDefault="00657AC1" w:rsidP="00FD7598">
      <w:pPr>
        <w:snapToGrid w:val="0"/>
        <w:spacing w:beforeLines="50" w:afterLines="50" w:line="360" w:lineRule="auto"/>
        <w:jc w:val="center"/>
        <w:rPr>
          <w:rFonts w:ascii="黑体" w:eastAsia="黑体" w:hAnsi="华文中宋" w:cs="华文中宋"/>
          <w:sz w:val="30"/>
          <w:szCs w:val="30"/>
        </w:rPr>
      </w:pPr>
    </w:p>
    <w:p w:rsidR="00657AC1" w:rsidRDefault="00657AC1" w:rsidP="00FD7598">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57AC1" w:rsidRDefault="00657AC1" w:rsidP="00FD7598">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广州医科大学附属肿瘤医院</w:t>
      </w:r>
    </w:p>
    <w:p w:rsidR="00657AC1" w:rsidRDefault="00657AC1" w:rsidP="00657AC1">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二零二二年</w:t>
      </w:r>
      <w:r w:rsidR="00912F5D">
        <w:rPr>
          <w:rFonts w:ascii="仿宋_GB2312" w:hAnsi="仿宋_GB2312" w:hint="eastAsia"/>
          <w:b/>
          <w:sz w:val="28"/>
        </w:rPr>
        <w:t>九</w:t>
      </w:r>
      <w:r>
        <w:rPr>
          <w:rFonts w:ascii="仿宋_GB2312" w:hAnsi="仿宋_GB2312"/>
          <w:b/>
          <w:sz w:val="28"/>
        </w:rPr>
        <w:t>月</w:t>
      </w:r>
    </w:p>
    <w:p w:rsidR="00657AC1" w:rsidRDefault="00657AC1" w:rsidP="00657AC1">
      <w:pPr>
        <w:autoSpaceDE w:val="0"/>
        <w:autoSpaceDN w:val="0"/>
        <w:adjustRightInd w:val="0"/>
        <w:snapToGrid w:val="0"/>
        <w:spacing w:line="360" w:lineRule="auto"/>
        <w:ind w:left="420" w:firstLine="420"/>
        <w:jc w:val="center"/>
        <w:rPr>
          <w:rFonts w:ascii="仿宋_GB2312" w:hAnsi="仿宋_GB2312"/>
          <w:sz w:val="28"/>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sectPr w:rsidR="00657AC1">
          <w:headerReference w:type="default" r:id="rId9"/>
          <w:pgSz w:w="11906" w:h="16838"/>
          <w:pgMar w:top="1440" w:right="1800" w:bottom="1440" w:left="1800" w:header="851" w:footer="992" w:gutter="0"/>
          <w:cols w:space="720"/>
          <w:docGrid w:type="lines" w:linePitch="312"/>
        </w:sectPr>
      </w:pPr>
    </w:p>
    <w:p w:rsidR="00657AC1" w:rsidRDefault="00657AC1" w:rsidP="00657AC1">
      <w:pPr>
        <w:pStyle w:val="a9"/>
        <w:spacing w:before="0" w:after="0"/>
      </w:pPr>
      <w:r>
        <w:rPr>
          <w:rFonts w:hint="eastAsia"/>
        </w:rPr>
        <w:lastRenderedPageBreak/>
        <w:t>第一章竞价须知</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657AC1" w:rsidRDefault="00657AC1" w:rsidP="00657AC1">
      <w:pPr>
        <w:pStyle w:val="ad"/>
        <w:numPr>
          <w:ilvl w:val="0"/>
          <w:numId w:val="2"/>
        </w:numPr>
        <w:spacing w:line="360" w:lineRule="auto"/>
        <w:ind w:firstLineChars="0"/>
        <w:rPr>
          <w:rFonts w:asciiTheme="minorEastAsia" w:hAnsiTheme="minorEastAsia"/>
        </w:rPr>
      </w:pPr>
      <w:r>
        <w:t>语言要求</w:t>
      </w:r>
    </w:p>
    <w:p w:rsidR="00657AC1" w:rsidRDefault="00657AC1" w:rsidP="00657AC1">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657AC1" w:rsidRDefault="00657AC1" w:rsidP="00657AC1">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57AC1" w:rsidRDefault="00657AC1" w:rsidP="00657AC1">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657AC1" w:rsidRDefault="00657AC1" w:rsidP="00657AC1">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57AC1" w:rsidRDefault="00657AC1" w:rsidP="00657AC1">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657AC1" w:rsidRPr="00BD4E61" w:rsidRDefault="00657AC1" w:rsidP="00657AC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657AC1" w:rsidRPr="00BD4E61" w:rsidRDefault="00657AC1" w:rsidP="00657AC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657AC1" w:rsidRPr="000C5ABD"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657AC1" w:rsidRPr="00AF1D12" w:rsidRDefault="00657AC1" w:rsidP="00657AC1">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sidR="006F3909">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657AC1" w:rsidRPr="00BD4E61" w:rsidRDefault="00657AC1" w:rsidP="00657AC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657AC1" w:rsidRPr="00A63024" w:rsidRDefault="00657AC1" w:rsidP="00657AC1">
      <w:pPr>
        <w:pStyle w:val="2"/>
        <w:ind w:left="1271"/>
      </w:pPr>
    </w:p>
    <w:p w:rsidR="00657AC1" w:rsidRPr="00BD4E61" w:rsidRDefault="00657AC1" w:rsidP="00657AC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657AC1" w:rsidRDefault="00657AC1" w:rsidP="00657AC1">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657AC1" w:rsidRDefault="00657AC1" w:rsidP="00657AC1">
      <w:pPr>
        <w:pStyle w:val="ad"/>
        <w:spacing w:line="360" w:lineRule="auto"/>
        <w:ind w:left="420" w:firstLineChars="0" w:firstLine="0"/>
        <w:rPr>
          <w:rFonts w:asciiTheme="minorEastAsia" w:hAnsiTheme="minorEastAsia"/>
          <w:b/>
          <w:szCs w:val="21"/>
        </w:rPr>
      </w:pPr>
    </w:p>
    <w:p w:rsidR="00657AC1" w:rsidRDefault="00657AC1" w:rsidP="00657AC1">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657AC1" w:rsidRDefault="00657AC1" w:rsidP="00657AC1">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57AC1" w:rsidRPr="00AF1D12" w:rsidRDefault="00657AC1" w:rsidP="00657AC1">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57AC1" w:rsidRPr="00E51967" w:rsidRDefault="00657AC1" w:rsidP="00657AC1">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57AC1" w:rsidRDefault="00657AC1" w:rsidP="00657AC1">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57AC1" w:rsidRPr="00AF1D12" w:rsidRDefault="00657AC1" w:rsidP="00657AC1">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57AC1" w:rsidRPr="006A2301" w:rsidRDefault="00657AC1" w:rsidP="00657AC1">
      <w:pPr>
        <w:widowControl/>
        <w:spacing w:line="360" w:lineRule="auto"/>
        <w:ind w:left="851"/>
        <w:jc w:val="left"/>
        <w:rPr>
          <w:rFonts w:ascii="宋体" w:hAnsi="宋体"/>
          <w:szCs w:val="21"/>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4136CB" w:rsidRDefault="004136CB" w:rsidP="004136CB">
            <w:pPr>
              <w:spacing w:line="360" w:lineRule="auto"/>
              <w:rPr>
                <w:rFonts w:ascii="仿宋_GB2312" w:hAnsi="仿宋_GB2312"/>
                <w:b/>
                <w:bCs/>
                <w:sz w:val="28"/>
                <w:szCs w:val="32"/>
              </w:rPr>
            </w:pPr>
            <w:r>
              <w:rPr>
                <w:rFonts w:asciiTheme="minorEastAsia" w:hAnsiTheme="minorEastAsia" w:cs="宋体" w:hint="eastAsia"/>
                <w:b/>
              </w:rPr>
              <w:t xml:space="preserve">   </w:t>
            </w:r>
            <w:r w:rsidR="00982D32" w:rsidRPr="00982D32">
              <w:rPr>
                <w:rFonts w:asciiTheme="minorEastAsia" w:hAnsiTheme="minorEastAsia" w:cs="宋体" w:hint="eastAsia"/>
                <w:b/>
              </w:rPr>
              <w:t>等离子空气消毒机</w:t>
            </w:r>
          </w:p>
        </w:tc>
        <w:tc>
          <w:tcPr>
            <w:tcW w:w="1134" w:type="dxa"/>
            <w:vAlign w:val="center"/>
          </w:tcPr>
          <w:p w:rsidR="00D15492" w:rsidRPr="00D15492" w:rsidRDefault="00982D32" w:rsidP="004136CB">
            <w:pPr>
              <w:spacing w:line="360" w:lineRule="auto"/>
              <w:jc w:val="center"/>
              <w:rPr>
                <w:rFonts w:asciiTheme="minorEastAsia" w:hAnsiTheme="minorEastAsia" w:cs="宋体"/>
                <w:b/>
              </w:rPr>
            </w:pPr>
            <w:r>
              <w:rPr>
                <w:rFonts w:asciiTheme="minorEastAsia" w:hAnsiTheme="minorEastAsia" w:cs="宋体" w:hint="eastAsia"/>
                <w:b/>
              </w:rPr>
              <w:t>5</w:t>
            </w:r>
            <w:r w:rsidR="004136CB">
              <w:rPr>
                <w:rFonts w:asciiTheme="minorEastAsia" w:hAnsiTheme="minorEastAsia" w:cs="宋体" w:hint="eastAsia"/>
                <w:b/>
              </w:rPr>
              <w:t>台</w:t>
            </w:r>
          </w:p>
        </w:tc>
        <w:tc>
          <w:tcPr>
            <w:tcW w:w="2409" w:type="dxa"/>
            <w:vAlign w:val="center"/>
          </w:tcPr>
          <w:p w:rsidR="00D15492" w:rsidRPr="00D15492" w:rsidRDefault="00D15492" w:rsidP="004136CB">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982D32">
              <w:rPr>
                <w:rFonts w:asciiTheme="minorEastAsia" w:hAnsiTheme="minorEastAsia" w:cs="宋体" w:hint="eastAsia"/>
                <w:b/>
              </w:rPr>
              <w:t>3.2</w:t>
            </w:r>
            <w:r w:rsidRPr="00D15492">
              <w:rPr>
                <w:rFonts w:asciiTheme="minorEastAsia" w:hAnsiTheme="minorEastAsia" w:cs="宋体" w:hint="eastAsia"/>
                <w:b/>
              </w:rPr>
              <w:t>万元</w:t>
            </w:r>
          </w:p>
        </w:tc>
        <w:tc>
          <w:tcPr>
            <w:tcW w:w="993" w:type="dxa"/>
            <w:vAlign w:val="center"/>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3年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982D32" w:rsidRDefault="00746EC0" w:rsidP="00982D32">
      <w:pPr>
        <w:spacing w:line="400" w:lineRule="exact"/>
        <w:ind w:left="210"/>
        <w:rPr>
          <w:rFonts w:ascii="宋体" w:eastAsia="宋体" w:hAnsi="宋体" w:cs="Times New Roman"/>
          <w:b/>
          <w:sz w:val="28"/>
          <w:szCs w:val="28"/>
        </w:rPr>
      </w:pPr>
      <w:r>
        <w:rPr>
          <w:rFonts w:ascii="宋体" w:hAnsi="宋体" w:hint="eastAsia"/>
          <w:b/>
          <w:sz w:val="24"/>
          <w:szCs w:val="24"/>
        </w:rPr>
        <w:t>一、</w:t>
      </w:r>
      <w:r w:rsidR="00982D32" w:rsidRPr="00746EC0">
        <w:rPr>
          <w:rFonts w:asciiTheme="minorEastAsia" w:hAnsiTheme="minorEastAsia" w:cs="宋体" w:hint="eastAsia"/>
          <w:b/>
          <w:szCs w:val="21"/>
        </w:rPr>
        <w:t>技术参数</w:t>
      </w:r>
    </w:p>
    <w:p w:rsidR="00982D32" w:rsidRDefault="00982D32" w:rsidP="00982D32">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宋体" w:hint="eastAsia"/>
          <w:bCs/>
          <w:color w:val="000000"/>
          <w:szCs w:val="21"/>
        </w:rPr>
        <w:t>最大风量(</w:t>
      </w:r>
      <w:r>
        <w:rPr>
          <w:rFonts w:ascii="宋体" w:eastAsia="宋体" w:hAnsi="宋体" w:cs="宋体" w:hint="eastAsia"/>
          <w:color w:val="000000"/>
          <w:szCs w:val="21"/>
        </w:rPr>
        <w:t>m</w:t>
      </w:r>
      <w:r>
        <w:rPr>
          <w:rFonts w:ascii="宋体" w:eastAsia="宋体" w:hAnsi="宋体" w:cs="宋体" w:hint="eastAsia"/>
          <w:color w:val="000000"/>
          <w:szCs w:val="21"/>
          <w:vertAlign w:val="superscript"/>
        </w:rPr>
        <w:t>3</w:t>
      </w:r>
      <w:r>
        <w:rPr>
          <w:rFonts w:ascii="宋体" w:eastAsia="宋体" w:hAnsi="宋体" w:cs="宋体" w:hint="eastAsia"/>
          <w:bCs/>
          <w:color w:val="000000"/>
          <w:szCs w:val="21"/>
        </w:rPr>
        <w:t>/h)</w:t>
      </w:r>
      <w:r>
        <w:rPr>
          <w:rFonts w:ascii="宋体" w:eastAsia="宋体" w:hAnsi="宋体" w:cs="Times New Roman" w:hint="eastAsia"/>
          <w:szCs w:val="21"/>
        </w:rPr>
        <w:t>：800立方米/每小时</w:t>
      </w:r>
    </w:p>
    <w:p w:rsidR="00982D32" w:rsidRDefault="00982D32" w:rsidP="00982D32">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2、安装方式： 壁挂式  配置：遥控器</w:t>
      </w:r>
    </w:p>
    <w:p w:rsidR="00982D32" w:rsidRDefault="00982D32" w:rsidP="00982D32">
      <w:pPr>
        <w:spacing w:line="400" w:lineRule="exact"/>
        <w:ind w:leftChars="200" w:left="420"/>
        <w:rPr>
          <w:rFonts w:ascii="宋体" w:eastAsia="宋体" w:hAnsi="宋体" w:cs="Times New Roman"/>
          <w:szCs w:val="21"/>
        </w:rPr>
      </w:pPr>
      <w:r>
        <w:rPr>
          <w:rFonts w:ascii="宋体" w:eastAsia="宋体" w:hAnsi="宋体" w:cs="Times New Roman" w:hint="eastAsia"/>
          <w:szCs w:val="21"/>
        </w:rPr>
        <w:t>3、适用体积：100立方米</w:t>
      </w:r>
    </w:p>
    <w:p w:rsidR="00982D32" w:rsidRDefault="00982D32" w:rsidP="00982D32">
      <w:pPr>
        <w:spacing w:line="400" w:lineRule="exact"/>
        <w:ind w:leftChars="200" w:left="420"/>
        <w:rPr>
          <w:rFonts w:ascii="宋体" w:eastAsia="宋体" w:hAnsi="宋体" w:cs="宋体"/>
          <w:color w:val="010202"/>
          <w:kern w:val="0"/>
          <w:sz w:val="22"/>
        </w:rPr>
      </w:pPr>
      <w:r>
        <w:rPr>
          <w:rFonts w:ascii="宋体" w:eastAsia="宋体" w:hAnsi="宋体" w:cs="Times New Roman" w:hint="eastAsia"/>
          <w:szCs w:val="21"/>
        </w:rPr>
        <w:t>4、额定功率</w:t>
      </w:r>
      <w:r>
        <w:rPr>
          <w:rFonts w:ascii="宋体" w:eastAsia="宋体" w:hAnsi="宋体" w:cs="宋体" w:hint="eastAsia"/>
          <w:color w:val="000000"/>
          <w:szCs w:val="21"/>
        </w:rPr>
        <w:t>(VA)</w:t>
      </w:r>
      <w:r w:rsidR="00404497">
        <w:rPr>
          <w:rFonts w:ascii="宋体" w:hAnsi="宋体" w:cs="宋体" w:hint="eastAsia"/>
          <w:color w:val="000000"/>
          <w:szCs w:val="21"/>
        </w:rPr>
        <w:t>：</w:t>
      </w:r>
      <w:r>
        <w:rPr>
          <w:rFonts w:ascii="宋体" w:eastAsia="宋体" w:hAnsi="宋体" w:cs="Times New Roman" w:hint="eastAsia"/>
          <w:szCs w:val="21"/>
        </w:rPr>
        <w:t>≤52</w:t>
      </w:r>
      <w:r>
        <w:rPr>
          <w:rFonts w:ascii="宋体" w:eastAsia="宋体" w:hAnsi="宋体" w:cs="宋体" w:hint="eastAsia"/>
          <w:color w:val="000000"/>
          <w:szCs w:val="21"/>
        </w:rPr>
        <w:t xml:space="preserve">W </w:t>
      </w:r>
      <w:r>
        <w:rPr>
          <w:rFonts w:ascii="宋体" w:eastAsia="宋体" w:hAnsi="宋体" w:cs="宋体" w:hint="eastAsia"/>
          <w:color w:val="010202"/>
          <w:kern w:val="0"/>
          <w:sz w:val="22"/>
        </w:rPr>
        <w:t>电源电压：AC220（1±10%)V、50Hz</w:t>
      </w:r>
    </w:p>
    <w:p w:rsidR="00982D32" w:rsidRDefault="00982D32" w:rsidP="00982D32">
      <w:pPr>
        <w:widowControl/>
        <w:spacing w:line="360" w:lineRule="auto"/>
        <w:ind w:firstLineChars="200" w:firstLine="420"/>
        <w:jc w:val="left"/>
        <w:rPr>
          <w:rFonts w:ascii="宋体" w:eastAsia="宋体" w:hAnsi="宋体" w:cs="宋体"/>
          <w:color w:val="010202"/>
          <w:kern w:val="0"/>
          <w:sz w:val="22"/>
        </w:rPr>
      </w:pPr>
      <w:r>
        <w:rPr>
          <w:rFonts w:ascii="宋体" w:eastAsia="宋体" w:hAnsi="宋体" w:cs="宋体" w:hint="eastAsia"/>
          <w:color w:val="010202"/>
          <w:kern w:val="0"/>
          <w:szCs w:val="21"/>
        </w:rPr>
        <w:t>5</w:t>
      </w:r>
      <w:r>
        <w:rPr>
          <w:rFonts w:ascii="宋体" w:eastAsia="宋体" w:hAnsi="宋体" w:cs="宋体" w:hint="eastAsia"/>
          <w:color w:val="010202"/>
          <w:kern w:val="0"/>
          <w:sz w:val="22"/>
        </w:rPr>
        <w:t>、使用环境条件：环境温度：-10℃～40℃ 相对湿度：≤90%(不结露)</w:t>
      </w:r>
    </w:p>
    <w:p w:rsidR="00982D32" w:rsidRDefault="00982D32" w:rsidP="00982D32">
      <w:pPr>
        <w:spacing w:line="400" w:lineRule="exact"/>
        <w:ind w:firstLineChars="200" w:firstLine="420"/>
        <w:rPr>
          <w:rFonts w:ascii="宋体" w:eastAsia="宋体" w:hAnsi="宋体" w:cs="宋体"/>
          <w:color w:val="000000"/>
          <w:szCs w:val="21"/>
        </w:rPr>
      </w:pPr>
      <w:r>
        <w:rPr>
          <w:rFonts w:ascii="宋体" w:eastAsia="宋体" w:hAnsi="宋体" w:cs="Times New Roman" w:hint="eastAsia"/>
          <w:szCs w:val="21"/>
        </w:rPr>
        <w:t>6、</w:t>
      </w:r>
      <w:r>
        <w:rPr>
          <w:rFonts w:ascii="宋体" w:eastAsia="宋体" w:hAnsi="宋体" w:cs="宋体" w:hint="eastAsia"/>
          <w:color w:val="000000"/>
          <w:szCs w:val="21"/>
        </w:rPr>
        <w:t>噪音</w:t>
      </w:r>
      <w:r>
        <w:rPr>
          <w:rFonts w:ascii="宋体" w:eastAsia="宋体" w:hAnsi="宋体" w:cs="宋体" w:hint="eastAsia"/>
          <w:szCs w:val="21"/>
        </w:rPr>
        <w:t>[dB(A)]</w:t>
      </w:r>
      <w:r w:rsidR="00404497">
        <w:rPr>
          <w:rFonts w:ascii="宋体" w:hAnsi="宋体" w:cs="宋体" w:hint="eastAsia"/>
          <w:szCs w:val="21"/>
        </w:rPr>
        <w:t>：</w:t>
      </w:r>
      <w:r>
        <w:rPr>
          <w:rFonts w:ascii="宋体" w:eastAsia="宋体" w:hAnsi="Calibri" w:cs="宋体" w:hint="eastAsia"/>
          <w:color w:val="000000"/>
          <w:szCs w:val="21"/>
        </w:rPr>
        <w:t xml:space="preserve"> ＜</w:t>
      </w:r>
      <w:r>
        <w:rPr>
          <w:rFonts w:ascii="宋体" w:eastAsia="宋体" w:hAnsi="宋体" w:cs="宋体" w:hint="eastAsia"/>
          <w:color w:val="000000"/>
          <w:szCs w:val="21"/>
        </w:rPr>
        <w:t>50</w:t>
      </w:r>
    </w:p>
    <w:p w:rsidR="00982D32" w:rsidRDefault="00982D32" w:rsidP="00982D32">
      <w:pPr>
        <w:widowControl/>
        <w:spacing w:line="360" w:lineRule="auto"/>
        <w:ind w:leftChars="200" w:left="420"/>
        <w:jc w:val="left"/>
        <w:rPr>
          <w:rFonts w:ascii="宋体" w:eastAsia="宋体" w:hAnsi="宋体" w:cs="宋体"/>
          <w:color w:val="010202"/>
          <w:kern w:val="0"/>
          <w:sz w:val="22"/>
        </w:rPr>
      </w:pPr>
      <w:r>
        <w:rPr>
          <w:rFonts w:ascii="宋体" w:eastAsia="宋体" w:hAnsi="宋体" w:cs="宋体" w:hint="eastAsia"/>
          <w:color w:val="000000"/>
          <w:szCs w:val="21"/>
        </w:rPr>
        <w:t>7、</w:t>
      </w:r>
      <w:r>
        <w:rPr>
          <w:rFonts w:ascii="宋体" w:eastAsia="宋体" w:hAnsi="宋体" w:cs="宋体" w:hint="eastAsia"/>
          <w:kern w:val="0"/>
          <w:sz w:val="22"/>
        </w:rPr>
        <w:t>产品使用期限：</w:t>
      </w:r>
      <w:r w:rsidR="00E63F86">
        <w:rPr>
          <w:rFonts w:ascii="宋体" w:hAnsi="宋体" w:cs="宋体" w:hint="eastAsia"/>
          <w:kern w:val="0"/>
          <w:sz w:val="22"/>
        </w:rPr>
        <w:t>不少于</w:t>
      </w:r>
      <w:r>
        <w:rPr>
          <w:rFonts w:ascii="宋体" w:eastAsia="宋体" w:hAnsi="宋体" w:cs="宋体" w:hint="eastAsia"/>
          <w:kern w:val="0"/>
          <w:sz w:val="22"/>
        </w:rPr>
        <w:t>3</w:t>
      </w:r>
      <w:r>
        <w:rPr>
          <w:rFonts w:ascii="宋体" w:eastAsia="宋体" w:hAnsi="宋体" w:cs="宋体" w:hint="eastAsia"/>
          <w:color w:val="010202"/>
          <w:kern w:val="0"/>
          <w:sz w:val="22"/>
        </w:rPr>
        <w:t>0000小时</w:t>
      </w:r>
    </w:p>
    <w:p w:rsidR="00982D32" w:rsidRDefault="00982D32" w:rsidP="00982D32">
      <w:pPr>
        <w:widowControl/>
        <w:spacing w:line="360" w:lineRule="auto"/>
        <w:ind w:leftChars="200" w:left="420"/>
        <w:jc w:val="left"/>
        <w:rPr>
          <w:rFonts w:ascii="宋体" w:eastAsia="宋体" w:hAnsi="宋体" w:cs="Times New Roman"/>
          <w:color w:val="000000"/>
          <w:szCs w:val="21"/>
        </w:rPr>
      </w:pPr>
      <w:r>
        <w:rPr>
          <w:rFonts w:ascii="宋体" w:eastAsia="宋体" w:hAnsi="宋体" w:cs="宋体" w:hint="eastAsia"/>
          <w:color w:val="000000"/>
          <w:szCs w:val="21"/>
        </w:rPr>
        <w:t>8</w:t>
      </w:r>
      <w:r>
        <w:rPr>
          <w:rFonts w:ascii="宋体" w:eastAsia="宋体" w:hAnsi="宋体" w:cs="Times New Roman" w:hint="eastAsia"/>
          <w:color w:val="000000"/>
          <w:szCs w:val="21"/>
        </w:rPr>
        <w:t>、消毒效果要求</w:t>
      </w:r>
    </w:p>
    <w:p w:rsidR="00982D32" w:rsidRDefault="00982D32" w:rsidP="00982D32">
      <w:pPr>
        <w:spacing w:line="360" w:lineRule="auto"/>
        <w:ind w:firstLineChars="200" w:firstLine="420"/>
        <w:rPr>
          <w:rFonts w:ascii="宋体" w:eastAsia="宋体" w:hAnsi="宋体" w:cs="宋体"/>
          <w:color w:val="000000"/>
          <w:szCs w:val="21"/>
        </w:rPr>
      </w:pPr>
      <w:r>
        <w:rPr>
          <w:rFonts w:ascii="宋体" w:eastAsia="宋体" w:hAnsi="宋体" w:cs="Times New Roman" w:hint="eastAsia"/>
          <w:color w:val="000000"/>
          <w:szCs w:val="21"/>
        </w:rPr>
        <w:t>▲</w:t>
      </w:r>
      <w:r>
        <w:rPr>
          <w:rFonts w:ascii="宋体" w:eastAsia="宋体" w:hAnsi="宋体" w:cs="宋体" w:hint="eastAsia"/>
          <w:color w:val="000000"/>
          <w:szCs w:val="21"/>
        </w:rPr>
        <w:t>（1）作用时间1h，对空气中的白色葡萄球菌的除菌率≥99.97</w:t>
      </w:r>
      <w:r>
        <w:rPr>
          <w:rFonts w:ascii="宋体" w:eastAsia="宋体" w:hAnsi="宋体" w:cs="宋体" w:hint="eastAsia"/>
          <w:color w:val="010202"/>
          <w:kern w:val="0"/>
          <w:sz w:val="22"/>
        </w:rPr>
        <w:t>%</w:t>
      </w:r>
      <w:r>
        <w:rPr>
          <w:rFonts w:ascii="宋体" w:eastAsia="宋体" w:hAnsi="宋体" w:cs="宋体" w:hint="eastAsia"/>
          <w:color w:val="000000"/>
          <w:szCs w:val="21"/>
        </w:rPr>
        <w:t>（</w:t>
      </w:r>
      <w:r>
        <w:rPr>
          <w:rFonts w:ascii="宋体" w:eastAsia="宋体" w:hAnsi="宋体" w:cs="宋体" w:hint="eastAsia"/>
          <w:szCs w:val="21"/>
        </w:rPr>
        <w:t>提供带有CMA认证检测报告，原件备查</w:t>
      </w:r>
      <w:r>
        <w:rPr>
          <w:rFonts w:ascii="宋体" w:eastAsia="宋体" w:hAnsi="宋体" w:cs="宋体" w:hint="eastAsia"/>
          <w:color w:val="000000"/>
          <w:szCs w:val="21"/>
        </w:rPr>
        <w:t>）</w:t>
      </w:r>
    </w:p>
    <w:p w:rsidR="00982D32" w:rsidRDefault="00982D32" w:rsidP="00982D32">
      <w:pPr>
        <w:spacing w:line="360" w:lineRule="auto"/>
        <w:ind w:firstLineChars="200" w:firstLine="420"/>
        <w:rPr>
          <w:rFonts w:ascii="宋体" w:eastAsia="宋体" w:hAnsi="宋体" w:cs="宋体"/>
          <w:color w:val="000000"/>
          <w:szCs w:val="21"/>
        </w:rPr>
      </w:pPr>
      <w:r>
        <w:rPr>
          <w:rFonts w:ascii="宋体" w:eastAsia="宋体" w:hAnsi="宋体" w:cs="Times New Roman" w:hint="eastAsia"/>
          <w:color w:val="000000"/>
          <w:szCs w:val="21"/>
        </w:rPr>
        <w:t>▲</w:t>
      </w:r>
      <w:r>
        <w:rPr>
          <w:rFonts w:ascii="宋体" w:eastAsia="宋体" w:hAnsi="宋体" w:cs="宋体" w:hint="eastAsia"/>
          <w:color w:val="000000"/>
          <w:szCs w:val="21"/>
        </w:rPr>
        <w:t>（2）作用时间1h，对空气中的自然菌的平均消亡率≥94.19</w:t>
      </w:r>
      <w:r>
        <w:rPr>
          <w:rFonts w:ascii="宋体" w:eastAsia="宋体" w:hAnsi="宋体" w:cs="宋体" w:hint="eastAsia"/>
          <w:color w:val="010202"/>
          <w:kern w:val="0"/>
          <w:sz w:val="22"/>
        </w:rPr>
        <w:t>%</w:t>
      </w:r>
      <w:r>
        <w:rPr>
          <w:rFonts w:ascii="宋体" w:eastAsia="宋体" w:hAnsi="宋体" w:cs="宋体" w:hint="eastAsia"/>
          <w:color w:val="000000"/>
          <w:szCs w:val="21"/>
        </w:rPr>
        <w:t>（</w:t>
      </w:r>
      <w:r>
        <w:rPr>
          <w:rFonts w:ascii="宋体" w:eastAsia="宋体" w:hAnsi="宋体" w:cs="宋体" w:hint="eastAsia"/>
          <w:szCs w:val="21"/>
        </w:rPr>
        <w:t>提供带有CMA认证检测报告，原件备查</w:t>
      </w:r>
      <w:r>
        <w:rPr>
          <w:rFonts w:ascii="宋体" w:eastAsia="宋体" w:hAnsi="宋体" w:cs="宋体" w:hint="eastAsia"/>
          <w:color w:val="000000"/>
          <w:szCs w:val="21"/>
        </w:rPr>
        <w:t>）</w:t>
      </w:r>
    </w:p>
    <w:p w:rsidR="00982D32" w:rsidRDefault="00982D32" w:rsidP="00982D32">
      <w:pPr>
        <w:spacing w:line="400" w:lineRule="exact"/>
        <w:ind w:firstLineChars="200" w:firstLine="420"/>
        <w:rPr>
          <w:rFonts w:ascii="宋体" w:eastAsia="宋体" w:hAnsi="宋体" w:cs="Times New Roman"/>
          <w:color w:val="000000"/>
          <w:szCs w:val="21"/>
        </w:rPr>
      </w:pPr>
      <w:r>
        <w:rPr>
          <w:rFonts w:ascii="宋体" w:eastAsia="宋体" w:hAnsi="宋体" w:cs="宋体" w:hint="eastAsia"/>
          <w:color w:val="000000"/>
          <w:szCs w:val="21"/>
        </w:rPr>
        <w:t>▲9</w:t>
      </w:r>
      <w:r>
        <w:rPr>
          <w:rFonts w:ascii="宋体" w:eastAsia="宋体" w:hAnsi="宋体" w:cs="Times New Roman" w:hint="eastAsia"/>
          <w:color w:val="000000"/>
          <w:szCs w:val="21"/>
        </w:rPr>
        <w:t>、电场电压：5500V-6000V</w:t>
      </w:r>
      <w:r>
        <w:rPr>
          <w:rFonts w:ascii="宋体" w:eastAsia="宋体" w:hAnsi="宋体" w:cs="宋体" w:hint="eastAsia"/>
          <w:szCs w:val="21"/>
        </w:rPr>
        <w:t>（</w:t>
      </w:r>
      <w:r>
        <w:rPr>
          <w:rFonts w:ascii="宋体" w:eastAsia="宋体" w:hAnsi="宋体" w:cs="宋体" w:hint="eastAsia"/>
          <w:color w:val="000000"/>
          <w:szCs w:val="21"/>
        </w:rPr>
        <w:t>提供该机型的权威机构检测报告复印件,</w:t>
      </w:r>
      <w:r>
        <w:rPr>
          <w:rFonts w:ascii="宋体" w:eastAsia="宋体" w:hAnsi="宋体" w:cs="宋体" w:hint="eastAsia"/>
          <w:bCs/>
          <w:szCs w:val="21"/>
        </w:rPr>
        <w:t>原件备查</w:t>
      </w:r>
      <w:r>
        <w:rPr>
          <w:rFonts w:ascii="宋体" w:eastAsia="宋体" w:hAnsi="宋体" w:cs="宋体" w:hint="eastAsia"/>
          <w:szCs w:val="21"/>
        </w:rPr>
        <w:t>)</w:t>
      </w:r>
      <w:r>
        <w:rPr>
          <w:rFonts w:ascii="宋体" w:eastAsia="宋体" w:hAnsi="宋体" w:cs="Times New Roman" w:hint="eastAsia"/>
          <w:color w:val="000000"/>
          <w:szCs w:val="21"/>
        </w:rPr>
        <w:t xml:space="preserve">    </w:t>
      </w:r>
    </w:p>
    <w:p w:rsidR="00982D32" w:rsidRDefault="00982D32" w:rsidP="00982D32">
      <w:pPr>
        <w:spacing w:line="400" w:lineRule="exact"/>
        <w:ind w:firstLineChars="200" w:firstLine="420"/>
        <w:rPr>
          <w:rFonts w:ascii="宋体" w:eastAsia="宋体" w:hAnsi="宋体" w:cs="Times New Roman"/>
          <w:color w:val="FF0000"/>
          <w:szCs w:val="21"/>
        </w:rPr>
      </w:pPr>
      <w:r>
        <w:rPr>
          <w:rFonts w:ascii="宋体" w:eastAsia="宋体" w:hAnsi="宋体" w:cs="Times New Roman" w:hint="eastAsia"/>
          <w:color w:val="000000"/>
          <w:szCs w:val="21"/>
        </w:rPr>
        <w:t>10、纯动态机，可在有人的场合下进行连续动态消毒，机器运行期间对人及周边设备都无损害</w:t>
      </w:r>
    </w:p>
    <w:p w:rsidR="00982D32" w:rsidRDefault="00982D32" w:rsidP="00982D32">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▲11、可选配感控设备远程监控管理系统,符合用户信息管理要求，利用GPRS无线通讯技术可在线实时监控设备的运行状态、使用信息储存统计及追溯管理；具有系统升级功能(提供专利证书复印件，原件备查)</w:t>
      </w:r>
    </w:p>
    <w:p w:rsidR="00982D32" w:rsidRDefault="00982D32" w:rsidP="00982D32">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▲12、可选配感控设备远程监控管理系统,管理系统可以对通过查询条件筛选出来的数据进行导出，可将数据直接导出至EXCEL中（提供工作界面截图及表格数据截图）</w:t>
      </w:r>
    </w:p>
    <w:p w:rsidR="00982D32" w:rsidRDefault="00982D32" w:rsidP="00982D32">
      <w:pPr>
        <w:spacing w:line="360" w:lineRule="auto"/>
        <w:ind w:firstLineChars="200" w:firstLine="420"/>
        <w:rPr>
          <w:rFonts w:ascii="宋体" w:eastAsia="宋体" w:hAnsi="宋体" w:cs="仿宋"/>
          <w:color w:val="000000"/>
          <w:szCs w:val="21"/>
        </w:rPr>
      </w:pPr>
      <w:r>
        <w:rPr>
          <w:rFonts w:ascii="宋体" w:eastAsia="宋体" w:hAnsi="宋体" w:cs="仿宋" w:hint="eastAsia"/>
          <w:color w:val="000000"/>
          <w:szCs w:val="21"/>
        </w:rPr>
        <w:t>13、自动、定时、手动三种工作模式,人性化设计,操作更简便</w:t>
      </w:r>
    </w:p>
    <w:p w:rsidR="00982D32" w:rsidRDefault="00982D32" w:rsidP="00982D32">
      <w:pPr>
        <w:spacing w:line="360" w:lineRule="auto"/>
        <w:ind w:firstLineChars="200" w:firstLine="420"/>
        <w:rPr>
          <w:rFonts w:ascii="宋体" w:eastAsia="宋体" w:hAnsi="宋体" w:cs="仿宋"/>
          <w:color w:val="000000"/>
          <w:szCs w:val="21"/>
        </w:rPr>
      </w:pPr>
      <w:r>
        <w:rPr>
          <w:rFonts w:ascii="宋体" w:eastAsia="宋体" w:hAnsi="宋体" w:cs="仿宋" w:hint="eastAsia"/>
          <w:color w:val="000000"/>
          <w:szCs w:val="21"/>
        </w:rPr>
        <w:t>14、具有故障报警功能，保证产品安全、可靠运行</w:t>
      </w:r>
    </w:p>
    <w:p w:rsidR="00982D32" w:rsidRDefault="00982D32" w:rsidP="00982D32">
      <w:pPr>
        <w:spacing w:line="360" w:lineRule="auto"/>
        <w:ind w:firstLineChars="200" w:firstLine="420"/>
        <w:rPr>
          <w:rFonts w:ascii="宋体" w:eastAsia="宋体" w:hAnsi="宋体" w:cs="仿宋"/>
          <w:color w:val="000000"/>
          <w:szCs w:val="21"/>
        </w:rPr>
      </w:pPr>
      <w:r>
        <w:rPr>
          <w:rFonts w:ascii="宋体" w:eastAsia="宋体" w:hAnsi="宋体" w:cs="仿宋" w:hint="eastAsia"/>
          <w:color w:val="000000"/>
          <w:szCs w:val="21"/>
        </w:rPr>
        <w:t>15、具有总运行时间提示功能、滤网清洗时间提示功能</w:t>
      </w:r>
    </w:p>
    <w:p w:rsidR="00982D32" w:rsidRDefault="00982D32" w:rsidP="00982D32">
      <w:pPr>
        <w:spacing w:line="360" w:lineRule="auto"/>
        <w:ind w:firstLineChars="200" w:firstLine="420"/>
        <w:rPr>
          <w:rFonts w:ascii="宋体" w:eastAsia="宋体" w:hAnsi="宋体" w:cs="仿宋"/>
          <w:color w:val="000000"/>
          <w:szCs w:val="21"/>
        </w:rPr>
      </w:pPr>
      <w:r>
        <w:rPr>
          <w:rFonts w:ascii="宋体" w:eastAsia="宋体" w:hAnsi="宋体" w:cs="仿宋" w:hint="eastAsia"/>
          <w:color w:val="000000"/>
          <w:szCs w:val="21"/>
        </w:rPr>
        <w:t>16、风速：可切换机器风量，可低、中、高档循环调速</w:t>
      </w:r>
    </w:p>
    <w:p w:rsidR="00982D32" w:rsidRDefault="00982D32" w:rsidP="00982D32">
      <w:pPr>
        <w:spacing w:line="360" w:lineRule="auto"/>
        <w:ind w:firstLineChars="200" w:firstLine="420"/>
        <w:rPr>
          <w:rFonts w:ascii="宋体" w:eastAsia="宋体" w:hAnsi="宋体" w:cs="宋体"/>
          <w:bCs/>
          <w:szCs w:val="21"/>
          <w:u w:val="single"/>
        </w:rPr>
      </w:pPr>
      <w:r>
        <w:rPr>
          <w:rFonts w:ascii="宋体" w:eastAsia="宋体" w:hAnsi="宋体" w:cs="Times New Roman" w:hint="eastAsia"/>
          <w:szCs w:val="21"/>
        </w:rPr>
        <w:t>▲</w:t>
      </w:r>
      <w:r>
        <w:rPr>
          <w:rFonts w:ascii="宋体" w:eastAsia="宋体" w:hAnsi="宋体" w:cs="仿宋" w:hint="eastAsia"/>
          <w:szCs w:val="21"/>
        </w:rPr>
        <w:t>17、具有此机型的消毒产品</w:t>
      </w:r>
      <w:r>
        <w:rPr>
          <w:rFonts w:ascii="宋体" w:eastAsia="宋体" w:hAnsi="宋体" w:cs="宋体" w:hint="eastAsia"/>
          <w:szCs w:val="21"/>
        </w:rPr>
        <w:t>备案证明。</w:t>
      </w:r>
      <w:r>
        <w:rPr>
          <w:rFonts w:ascii="宋体" w:eastAsia="宋体" w:hAnsi="宋体" w:cs="宋体" w:hint="eastAsia"/>
          <w:bCs/>
          <w:szCs w:val="21"/>
        </w:rPr>
        <w:t>(提供《全国消毒产品网上备案信息服务平台》备案截图)</w:t>
      </w:r>
    </w:p>
    <w:p w:rsidR="00982D32" w:rsidRDefault="00982D32" w:rsidP="00982D32">
      <w:pPr>
        <w:spacing w:line="360" w:lineRule="auto"/>
        <w:ind w:firstLineChars="200" w:firstLine="420"/>
        <w:rPr>
          <w:rFonts w:ascii="宋体" w:eastAsia="宋体" w:hAnsi="宋体" w:cs="宋体"/>
          <w:bCs/>
          <w:szCs w:val="21"/>
        </w:rPr>
      </w:pPr>
      <w:r>
        <w:rPr>
          <w:rFonts w:ascii="宋体" w:eastAsia="宋体" w:hAnsi="宋体" w:cs="宋体" w:hint="eastAsia"/>
          <w:bCs/>
          <w:color w:val="000000"/>
          <w:szCs w:val="21"/>
        </w:rPr>
        <w:lastRenderedPageBreak/>
        <w:t>▲18、通过CE认证，符合欧盟标准电磁兼容性要求</w:t>
      </w:r>
      <w:r>
        <w:rPr>
          <w:rFonts w:ascii="宋体" w:eastAsia="宋体" w:hAnsi="宋体" w:cs="宋体" w:hint="eastAsia"/>
          <w:bCs/>
          <w:szCs w:val="21"/>
        </w:rPr>
        <w:t>(提供</w:t>
      </w:r>
      <w:r>
        <w:rPr>
          <w:rFonts w:ascii="宋体" w:eastAsia="宋体" w:hAnsi="宋体" w:cs="宋体" w:hint="eastAsia"/>
          <w:bCs/>
          <w:color w:val="000000"/>
          <w:szCs w:val="21"/>
        </w:rPr>
        <w:t>CE认证证书</w:t>
      </w:r>
      <w:r>
        <w:rPr>
          <w:rFonts w:ascii="宋体" w:eastAsia="宋体" w:hAnsi="宋体" w:cs="宋体" w:hint="eastAsia"/>
          <w:bCs/>
          <w:szCs w:val="21"/>
        </w:rPr>
        <w:t>复印件，原件备查)</w:t>
      </w:r>
    </w:p>
    <w:p w:rsidR="00982D32" w:rsidRDefault="00982D32" w:rsidP="00982D32">
      <w:pPr>
        <w:spacing w:line="360" w:lineRule="auto"/>
        <w:ind w:firstLineChars="200" w:firstLine="420"/>
        <w:rPr>
          <w:rFonts w:ascii="宋体" w:eastAsia="宋体" w:hAnsi="宋体" w:cs="宋体"/>
          <w:bCs/>
          <w:szCs w:val="21"/>
        </w:rPr>
      </w:pPr>
      <w:r>
        <w:rPr>
          <w:rFonts w:ascii="宋体" w:eastAsia="宋体" w:hAnsi="宋体" w:cs="宋体" w:hint="eastAsia"/>
          <w:bCs/>
          <w:color w:val="000000"/>
          <w:szCs w:val="21"/>
        </w:rPr>
        <w:t>▲19、通过CE认证，符合欧盟标准电气安全通用要求</w:t>
      </w:r>
      <w:r>
        <w:rPr>
          <w:rFonts w:ascii="宋体" w:eastAsia="宋体" w:hAnsi="宋体" w:cs="宋体" w:hint="eastAsia"/>
          <w:bCs/>
          <w:szCs w:val="21"/>
        </w:rPr>
        <w:t>(提供</w:t>
      </w:r>
      <w:r>
        <w:rPr>
          <w:rFonts w:ascii="宋体" w:eastAsia="宋体" w:hAnsi="宋体" w:cs="宋体" w:hint="eastAsia"/>
          <w:bCs/>
          <w:color w:val="000000"/>
          <w:szCs w:val="21"/>
        </w:rPr>
        <w:t>CE认证证书</w:t>
      </w:r>
      <w:r>
        <w:rPr>
          <w:rFonts w:ascii="宋体" w:eastAsia="宋体" w:hAnsi="宋体" w:cs="宋体" w:hint="eastAsia"/>
          <w:bCs/>
          <w:szCs w:val="21"/>
        </w:rPr>
        <w:t>复印件，原件备查)</w:t>
      </w:r>
    </w:p>
    <w:p w:rsidR="00982D32" w:rsidRPr="00982D32" w:rsidRDefault="00982D32" w:rsidP="00982D32">
      <w:pPr>
        <w:spacing w:line="360" w:lineRule="auto"/>
        <w:ind w:firstLineChars="200" w:firstLine="420"/>
        <w:rPr>
          <w:rFonts w:ascii="宋体" w:eastAsia="宋体" w:hAnsi="宋体" w:cs="宋体"/>
          <w:bCs/>
          <w:szCs w:val="21"/>
        </w:rPr>
      </w:pPr>
      <w:r>
        <w:rPr>
          <w:rFonts w:ascii="宋体" w:eastAsia="宋体" w:hAnsi="宋体" w:cs="宋体" w:hint="eastAsia"/>
          <w:bCs/>
          <w:color w:val="000000"/>
          <w:szCs w:val="21"/>
        </w:rPr>
        <w:t>▲20、</w:t>
      </w:r>
      <w:r>
        <w:rPr>
          <w:rFonts w:ascii="宋体" w:eastAsia="宋体" w:hAnsi="宋体" w:cs="宋体" w:hint="eastAsia"/>
          <w:bCs/>
          <w:color w:val="000000"/>
          <w:szCs w:val="21"/>
          <w:lang w:val="zh-CN"/>
        </w:rPr>
        <w:t>生产企业通过《质量管理体系认证证书》</w:t>
      </w:r>
      <w:r>
        <w:rPr>
          <w:rFonts w:ascii="宋体" w:eastAsia="宋体" w:hAnsi="宋体" w:cs="宋体" w:hint="eastAsia"/>
          <w:bCs/>
          <w:color w:val="000000"/>
          <w:szCs w:val="21"/>
        </w:rPr>
        <w:t>GB/T 19001-2016/</w:t>
      </w:r>
      <w:r>
        <w:rPr>
          <w:rFonts w:ascii="宋体" w:eastAsia="宋体" w:hAnsi="宋体" w:cs="宋体" w:hint="eastAsia"/>
          <w:bCs/>
          <w:color w:val="000000"/>
          <w:szCs w:val="21"/>
          <w:lang w:val="zh-CN"/>
        </w:rPr>
        <w:t>IS</w:t>
      </w:r>
      <w:r>
        <w:rPr>
          <w:rFonts w:ascii="宋体" w:eastAsia="宋体" w:hAnsi="宋体" w:cs="宋体" w:hint="eastAsia"/>
          <w:bCs/>
          <w:color w:val="000000"/>
          <w:szCs w:val="21"/>
        </w:rPr>
        <w:t xml:space="preserve">O </w:t>
      </w:r>
      <w:r>
        <w:rPr>
          <w:rFonts w:ascii="宋体" w:eastAsia="宋体" w:hAnsi="宋体" w:cs="宋体" w:hint="eastAsia"/>
          <w:bCs/>
          <w:color w:val="000000"/>
          <w:szCs w:val="21"/>
          <w:lang w:val="zh-CN"/>
        </w:rPr>
        <w:t>9001:2015(提供质量管理体系认证证书扫描件，原件备查）</w:t>
      </w:r>
    </w:p>
    <w:p w:rsidR="00BC3175" w:rsidRDefault="00982D32" w:rsidP="00982D32">
      <w:pPr>
        <w:pStyle w:val="2"/>
        <w:ind w:firstLineChars="200" w:firstLine="420"/>
        <w:rPr>
          <w:rFonts w:ascii="新宋体" w:eastAsia="新宋体" w:hAnsi="新宋体" w:cs="新宋体"/>
          <w:bCs/>
          <w:szCs w:val="21"/>
        </w:rPr>
      </w:pPr>
      <w:r>
        <w:rPr>
          <w:rFonts w:ascii="新宋体" w:eastAsia="新宋体" w:hAnsi="新宋体" w:cs="新宋体" w:hint="eastAsia"/>
          <w:bCs/>
          <w:szCs w:val="21"/>
        </w:rPr>
        <w:t>★</w:t>
      </w:r>
      <w:r w:rsidR="00BC3175">
        <w:rPr>
          <w:rFonts w:ascii="新宋体" w:eastAsia="新宋体" w:hAnsi="新宋体" w:cs="新宋体" w:hint="eastAsia"/>
          <w:bCs/>
          <w:szCs w:val="21"/>
        </w:rPr>
        <w:t>21</w:t>
      </w:r>
      <w:r>
        <w:rPr>
          <w:rFonts w:ascii="新宋体" w:eastAsia="新宋体" w:hAnsi="新宋体" w:cs="新宋体" w:hint="eastAsia"/>
          <w:bCs/>
          <w:szCs w:val="21"/>
        </w:rPr>
        <w:t>、</w:t>
      </w:r>
      <w:r w:rsidR="00AB072C">
        <w:rPr>
          <w:rFonts w:ascii="新宋体" w:eastAsia="新宋体" w:hAnsi="新宋体" w:cs="新宋体" w:hint="eastAsia"/>
          <w:bCs/>
          <w:szCs w:val="21"/>
        </w:rPr>
        <w:t xml:space="preserve"> </w:t>
      </w:r>
      <w:r w:rsidR="00BC3175">
        <w:rPr>
          <w:rFonts w:ascii="新宋体" w:eastAsia="新宋体" w:hAnsi="新宋体" w:cs="新宋体" w:hint="eastAsia"/>
          <w:bCs/>
          <w:szCs w:val="21"/>
        </w:rPr>
        <w:t>质保期：≥3年</w:t>
      </w:r>
    </w:p>
    <w:p w:rsidR="00BC3175" w:rsidRPr="00E6049A" w:rsidRDefault="00BC3175" w:rsidP="000A0CC0">
      <w:pPr>
        <w:pStyle w:val="2"/>
        <w:rPr>
          <w:rFonts w:ascii="宋体" w:eastAsiaTheme="minorEastAsia" w:cs="宋体"/>
          <w:szCs w:val="21"/>
        </w:rPr>
      </w:pPr>
    </w:p>
    <w:p w:rsidR="006400DA" w:rsidRPr="00746EC0"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746EC0" w:rsidRDefault="00746EC0" w:rsidP="00746EC0">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746EC0" w:rsidRPr="0022697C" w:rsidRDefault="0022697C" w:rsidP="00746EC0">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746EC0" w:rsidRDefault="0022697C" w:rsidP="0022697C">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22697C" w:rsidRDefault="0022697C" w:rsidP="0022697C">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746EC0" w:rsidRPr="0022697C" w:rsidRDefault="00746EC0" w:rsidP="00746EC0">
      <w:pPr>
        <w:pStyle w:val="2"/>
      </w:pPr>
    </w:p>
    <w:p w:rsidR="00AC06F4" w:rsidRPr="00504858"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504858"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≥3年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Default="00AC06F4" w:rsidP="00AC06F4">
      <w:pPr>
        <w:numPr>
          <w:ilvl w:val="0"/>
          <w:numId w:val="27"/>
        </w:numPr>
        <w:autoSpaceDE w:val="0"/>
        <w:autoSpaceDN w:val="0"/>
        <w:adjustRightInd w:val="0"/>
        <w:snapToGrid w:val="0"/>
        <w:spacing w:line="360" w:lineRule="auto"/>
        <w:rPr>
          <w:rFonts w:asciiTheme="minorEastAsia" w:hAnsiTheme="minorEastAsia" w:cs="宋体" w:hint="eastAsia"/>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FD7598" w:rsidRPr="00FD7598" w:rsidRDefault="00FD7598" w:rsidP="00FD7598">
      <w:pPr>
        <w:pStyle w:val="2"/>
      </w:pP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lastRenderedPageBreak/>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7D262C" w:rsidRDefault="007D262C" w:rsidP="007D262C">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7D262C">
        <w:rPr>
          <w:rFonts w:asciiTheme="minorEastAsia" w:hAnsiTheme="minorEastAsia" w:hint="eastAsia"/>
          <w:szCs w:val="21"/>
        </w:rPr>
        <w:t>采购人收货证明；（2）成交人开具的正式发票；（3）调试验收报告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905619">
      <w:pPr>
        <w:widowControl/>
        <w:jc w:val="left"/>
        <w:rPr>
          <w:lang w:val="zh-CN"/>
        </w:rPr>
      </w:pPr>
    </w:p>
    <w:p w:rsidR="00FD7598" w:rsidRDefault="00FD7598" w:rsidP="00905619">
      <w:pPr>
        <w:widowControl/>
        <w:jc w:val="left"/>
        <w:rPr>
          <w:rFonts w:hint="eastAsia"/>
          <w:lang w:val="zh-CN"/>
        </w:rPr>
      </w:pPr>
    </w:p>
    <w:p w:rsidR="00FD7598" w:rsidRDefault="00FD7598" w:rsidP="00905619">
      <w:pPr>
        <w:widowControl/>
        <w:jc w:val="left"/>
        <w:rPr>
          <w:rFonts w:hint="eastAsia"/>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Default="006533C7" w:rsidP="006533C7">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B960D5" w:rsidRPr="00B960D5">
        <w:rPr>
          <w:rFonts w:asciiTheme="minorEastAsia" w:hAnsiTheme="minorEastAsia" w:cs="宋体" w:hint="eastAsia"/>
          <w:b/>
          <w:u w:val="single"/>
        </w:rPr>
        <w:t>等离子空气消毒机</w:t>
      </w:r>
      <w:r>
        <w:rPr>
          <w:rFonts w:ascii="宋体" w:hAnsi="宋体" w:hint="eastAsia"/>
          <w:szCs w:val="21"/>
        </w:rPr>
        <w:t>的竞价公告，本公司（企业）愿意参加竞价活动，并作出如下声明：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293D73">
        <w:trPr>
          <w:cantSplit/>
          <w:trHeight w:val="899"/>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404497" w:rsidP="00EA1137">
            <w:pPr>
              <w:spacing w:line="360" w:lineRule="auto"/>
              <w:jc w:val="left"/>
              <w:rPr>
                <w:rFonts w:asciiTheme="minorEastAsia" w:hAnsiTheme="minorEastAsia" w:cs="宋体"/>
                <w:b/>
                <w:sz w:val="18"/>
                <w:szCs w:val="18"/>
              </w:rPr>
            </w:pPr>
            <w:r>
              <w:rPr>
                <w:rFonts w:ascii="宋体" w:eastAsia="宋体" w:hAnsi="宋体" w:cs="宋体" w:hint="eastAsia"/>
                <w:bCs/>
                <w:color w:val="000000"/>
                <w:szCs w:val="21"/>
              </w:rPr>
              <w:t>最大风量(</w:t>
            </w:r>
            <w:r>
              <w:rPr>
                <w:rFonts w:ascii="宋体" w:eastAsia="宋体" w:hAnsi="宋体" w:cs="宋体" w:hint="eastAsia"/>
                <w:color w:val="000000"/>
                <w:szCs w:val="21"/>
              </w:rPr>
              <w:t>m</w:t>
            </w:r>
            <w:r>
              <w:rPr>
                <w:rFonts w:ascii="宋体" w:eastAsia="宋体" w:hAnsi="宋体" w:cs="宋体" w:hint="eastAsia"/>
                <w:color w:val="000000"/>
                <w:szCs w:val="21"/>
                <w:vertAlign w:val="superscript"/>
              </w:rPr>
              <w:t>3</w:t>
            </w:r>
            <w:r>
              <w:rPr>
                <w:rFonts w:ascii="宋体" w:eastAsia="宋体" w:hAnsi="宋体" w:cs="宋体" w:hint="eastAsia"/>
                <w:bCs/>
                <w:color w:val="000000"/>
                <w:szCs w:val="21"/>
              </w:rPr>
              <w:t>/h)</w:t>
            </w:r>
            <w:r>
              <w:rPr>
                <w:rFonts w:ascii="宋体" w:eastAsia="宋体" w:hAnsi="宋体" w:cs="Times New Roman" w:hint="eastAsia"/>
                <w:szCs w:val="21"/>
              </w:rPr>
              <w:t>：800立方米/每小时</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828"/>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2</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404497" w:rsidP="00DB007C">
            <w:pPr>
              <w:autoSpaceDE w:val="0"/>
              <w:autoSpaceDN w:val="0"/>
              <w:adjustRightInd w:val="0"/>
              <w:snapToGrid w:val="0"/>
              <w:spacing w:line="360" w:lineRule="auto"/>
              <w:rPr>
                <w:rFonts w:asciiTheme="minorEastAsia" w:hAnsiTheme="minorEastAsia" w:cs="宋体"/>
                <w:sz w:val="18"/>
                <w:szCs w:val="18"/>
              </w:rPr>
            </w:pPr>
            <w:r>
              <w:rPr>
                <w:rFonts w:ascii="宋体" w:eastAsia="宋体" w:hAnsi="宋体" w:cs="Times New Roman" w:hint="eastAsia"/>
                <w:szCs w:val="21"/>
              </w:rPr>
              <w:t>安装方式： 壁挂式  配置：遥控器</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34"/>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3</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404497" w:rsidP="00404497">
            <w:pPr>
              <w:autoSpaceDE w:val="0"/>
              <w:autoSpaceDN w:val="0"/>
              <w:adjustRightInd w:val="0"/>
              <w:snapToGrid w:val="0"/>
              <w:spacing w:line="360" w:lineRule="auto"/>
              <w:rPr>
                <w:rFonts w:asciiTheme="minorEastAsia" w:hAnsiTheme="minorEastAsia" w:cs="宋体"/>
                <w:sz w:val="18"/>
                <w:szCs w:val="18"/>
              </w:rPr>
            </w:pPr>
            <w:r>
              <w:rPr>
                <w:rFonts w:ascii="宋体" w:eastAsia="宋体" w:hAnsi="宋体" w:cs="Times New Roman" w:hint="eastAsia"/>
                <w:szCs w:val="21"/>
              </w:rPr>
              <w:t>适用体积：</w:t>
            </w:r>
            <w:r>
              <w:rPr>
                <w:rFonts w:ascii="新宋体" w:eastAsia="新宋体" w:hAnsi="新宋体" w:cs="新宋体" w:hint="eastAsia"/>
                <w:bCs/>
                <w:szCs w:val="21"/>
              </w:rPr>
              <w:t>≥</w:t>
            </w:r>
            <w:r>
              <w:rPr>
                <w:rFonts w:ascii="宋体" w:eastAsia="宋体" w:hAnsi="宋体" w:cs="Times New Roman" w:hint="eastAsia"/>
                <w:szCs w:val="21"/>
              </w:rPr>
              <w:t>100立方米</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AB072C">
        <w:trPr>
          <w:cantSplit/>
          <w:trHeight w:val="593"/>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4</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404497" w:rsidP="00EA1137">
            <w:pPr>
              <w:autoSpaceDE w:val="0"/>
              <w:autoSpaceDN w:val="0"/>
              <w:adjustRightInd w:val="0"/>
              <w:snapToGrid w:val="0"/>
              <w:spacing w:line="360" w:lineRule="auto"/>
              <w:rPr>
                <w:rFonts w:asciiTheme="minorEastAsia" w:hAnsiTheme="minorEastAsia" w:cs="宋体"/>
                <w:sz w:val="18"/>
                <w:szCs w:val="18"/>
              </w:rPr>
            </w:pPr>
            <w:r>
              <w:rPr>
                <w:rFonts w:ascii="宋体" w:eastAsia="宋体" w:hAnsi="宋体" w:cs="Times New Roman" w:hint="eastAsia"/>
                <w:szCs w:val="21"/>
              </w:rPr>
              <w:t>额定功率</w:t>
            </w:r>
            <w:r>
              <w:rPr>
                <w:rFonts w:ascii="宋体" w:eastAsia="宋体" w:hAnsi="宋体" w:cs="宋体" w:hint="eastAsia"/>
                <w:color w:val="000000"/>
                <w:szCs w:val="21"/>
              </w:rPr>
              <w:t>(VA)</w:t>
            </w:r>
            <w:r>
              <w:rPr>
                <w:rFonts w:ascii="宋体" w:eastAsia="宋体" w:hAnsi="宋体" w:cs="Times New Roman" w:hint="eastAsia"/>
                <w:szCs w:val="21"/>
              </w:rPr>
              <w:t>≤52</w:t>
            </w:r>
            <w:r>
              <w:rPr>
                <w:rFonts w:ascii="宋体" w:eastAsia="宋体" w:hAnsi="宋体" w:cs="宋体" w:hint="eastAsia"/>
                <w:color w:val="000000"/>
                <w:szCs w:val="21"/>
              </w:rPr>
              <w:t xml:space="preserve">W </w:t>
            </w:r>
            <w:r>
              <w:rPr>
                <w:rFonts w:ascii="宋体" w:eastAsia="宋体" w:hAnsi="宋体" w:cs="宋体" w:hint="eastAsia"/>
                <w:color w:val="010202"/>
                <w:kern w:val="0"/>
                <w:sz w:val="22"/>
              </w:rPr>
              <w:t>电源电压：AC220（1±10%)V、50Hz</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52"/>
          <w:jc w:val="center"/>
        </w:trPr>
        <w:tc>
          <w:tcPr>
            <w:tcW w:w="666" w:type="dxa"/>
            <w:tcBorders>
              <w:top w:val="single" w:sz="6" w:space="0" w:color="auto"/>
              <w:left w:val="single" w:sz="4" w:space="0" w:color="auto"/>
              <w:bottom w:val="single" w:sz="4"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5</w:t>
            </w:r>
          </w:p>
        </w:tc>
        <w:tc>
          <w:tcPr>
            <w:tcW w:w="2595" w:type="dxa"/>
            <w:tcBorders>
              <w:top w:val="single" w:sz="6" w:space="0" w:color="auto"/>
              <w:left w:val="single" w:sz="6" w:space="0" w:color="auto"/>
              <w:bottom w:val="single" w:sz="4" w:space="0" w:color="auto"/>
              <w:right w:val="single" w:sz="6" w:space="0" w:color="auto"/>
            </w:tcBorders>
            <w:vAlign w:val="center"/>
          </w:tcPr>
          <w:p w:rsidR="00305828" w:rsidRPr="00F873AF" w:rsidRDefault="00404497" w:rsidP="00E22F9B">
            <w:pPr>
              <w:spacing w:line="360" w:lineRule="auto"/>
              <w:jc w:val="left"/>
              <w:rPr>
                <w:rFonts w:asciiTheme="minorEastAsia" w:hAnsiTheme="minorEastAsia" w:cs="宋体"/>
                <w:b/>
                <w:sz w:val="18"/>
                <w:szCs w:val="18"/>
              </w:rPr>
            </w:pPr>
            <w:r>
              <w:rPr>
                <w:rFonts w:ascii="宋体" w:eastAsia="宋体" w:hAnsi="宋体" w:cs="宋体" w:hint="eastAsia"/>
                <w:color w:val="010202"/>
                <w:kern w:val="0"/>
                <w:sz w:val="22"/>
              </w:rPr>
              <w:t>使用环境条件：环境温度：-10℃～40℃ 相对湿度：≤90%(不结露)</w:t>
            </w:r>
          </w:p>
        </w:tc>
        <w:tc>
          <w:tcPr>
            <w:tcW w:w="2977" w:type="dxa"/>
            <w:tcBorders>
              <w:top w:val="single" w:sz="6" w:space="0" w:color="auto"/>
              <w:left w:val="single" w:sz="6" w:space="0" w:color="auto"/>
              <w:bottom w:val="single" w:sz="4"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F873AF" w:rsidRDefault="00404497" w:rsidP="00E22F9B">
            <w:pPr>
              <w:spacing w:line="360" w:lineRule="auto"/>
              <w:jc w:val="left"/>
              <w:rPr>
                <w:rFonts w:asciiTheme="minorEastAsia" w:hAnsiTheme="minorEastAsia" w:cs="宋体"/>
                <w:b/>
                <w:sz w:val="18"/>
                <w:szCs w:val="18"/>
              </w:rPr>
            </w:pPr>
            <w:r>
              <w:rPr>
                <w:rFonts w:ascii="宋体" w:eastAsia="宋体" w:hAnsi="宋体" w:cs="宋体" w:hint="eastAsia"/>
                <w:color w:val="000000"/>
                <w:szCs w:val="21"/>
              </w:rPr>
              <w:t>噪音</w:t>
            </w:r>
            <w:r>
              <w:rPr>
                <w:rFonts w:ascii="宋体" w:eastAsia="宋体" w:hAnsi="宋体" w:cs="宋体" w:hint="eastAsia"/>
                <w:szCs w:val="21"/>
              </w:rPr>
              <w:t>[dB(A)]</w:t>
            </w:r>
            <w:r>
              <w:rPr>
                <w:rFonts w:ascii="宋体" w:eastAsia="宋体" w:hAnsi="Calibri" w:cs="宋体" w:hint="eastAsia"/>
                <w:color w:val="000000"/>
                <w:szCs w:val="21"/>
              </w:rPr>
              <w:t xml:space="preserve"> ＜</w:t>
            </w:r>
            <w:r>
              <w:rPr>
                <w:rFonts w:ascii="宋体" w:eastAsia="宋体" w:hAnsi="宋体" w:cs="宋体" w:hint="eastAsia"/>
                <w:color w:val="000000"/>
                <w:szCs w:val="21"/>
              </w:rPr>
              <w:t>50</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838"/>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EA1137" w:rsidRPr="00F873AF" w:rsidRDefault="00404497" w:rsidP="00EA1137">
            <w:pPr>
              <w:spacing w:line="360" w:lineRule="auto"/>
              <w:jc w:val="left"/>
              <w:rPr>
                <w:rFonts w:asciiTheme="minorEastAsia" w:hAnsiTheme="minorEastAsia" w:cs="宋体"/>
                <w:sz w:val="18"/>
                <w:szCs w:val="18"/>
              </w:rPr>
            </w:pPr>
            <w:r>
              <w:rPr>
                <w:rFonts w:ascii="宋体" w:eastAsia="宋体" w:hAnsi="宋体" w:cs="宋体" w:hint="eastAsia"/>
                <w:kern w:val="0"/>
                <w:sz w:val="22"/>
              </w:rPr>
              <w:t>产品使用期限：3</w:t>
            </w:r>
            <w:r>
              <w:rPr>
                <w:rFonts w:ascii="宋体" w:eastAsia="宋体" w:hAnsi="宋体" w:cs="宋体" w:hint="eastAsia"/>
                <w:color w:val="010202"/>
                <w:kern w:val="0"/>
                <w:sz w:val="22"/>
              </w:rPr>
              <w:t>0000小时</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404497" w:rsidTr="00153B7E">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Pr="00F873AF"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p>
        </w:tc>
        <w:tc>
          <w:tcPr>
            <w:tcW w:w="8658" w:type="dxa"/>
            <w:gridSpan w:val="3"/>
            <w:tcBorders>
              <w:top w:val="single" w:sz="4" w:space="0" w:color="auto"/>
              <w:left w:val="single" w:sz="4" w:space="0" w:color="auto"/>
              <w:bottom w:val="single" w:sz="4" w:space="0" w:color="auto"/>
              <w:right w:val="single" w:sz="4" w:space="0" w:color="auto"/>
            </w:tcBorders>
            <w:vAlign w:val="center"/>
          </w:tcPr>
          <w:p w:rsidR="00404497" w:rsidRDefault="00404497" w:rsidP="00404497">
            <w:pPr>
              <w:spacing w:line="360" w:lineRule="auto"/>
              <w:rPr>
                <w:rFonts w:ascii="宋体" w:hAnsi="宋体"/>
                <w:szCs w:val="21"/>
              </w:rPr>
            </w:pPr>
            <w:r>
              <w:rPr>
                <w:rFonts w:ascii="宋体" w:eastAsia="宋体" w:hAnsi="宋体" w:cs="Times New Roman" w:hint="eastAsia"/>
                <w:color w:val="000000"/>
                <w:szCs w:val="21"/>
              </w:rPr>
              <w:t>消毒效果要求</w:t>
            </w: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w:t>
            </w:r>
            <w:r>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360" w:lineRule="auto"/>
              <w:rPr>
                <w:rFonts w:ascii="宋体" w:eastAsia="宋体" w:hAnsi="宋体" w:cs="宋体"/>
                <w:color w:val="000000"/>
                <w:szCs w:val="21"/>
              </w:rPr>
            </w:pPr>
            <w:r>
              <w:rPr>
                <w:rFonts w:ascii="宋体" w:eastAsia="宋体" w:hAnsi="宋体" w:cs="宋体" w:hint="eastAsia"/>
                <w:color w:val="000000"/>
                <w:szCs w:val="21"/>
              </w:rPr>
              <w:t>作用时间1h，对空气中的白色葡萄球菌的除菌率≥99.97</w:t>
            </w:r>
            <w:r>
              <w:rPr>
                <w:rFonts w:ascii="宋体" w:eastAsia="宋体" w:hAnsi="宋体" w:cs="宋体" w:hint="eastAsia"/>
                <w:color w:val="010202"/>
                <w:kern w:val="0"/>
                <w:sz w:val="22"/>
              </w:rPr>
              <w:t>%</w:t>
            </w:r>
            <w:r>
              <w:rPr>
                <w:rFonts w:ascii="宋体" w:eastAsia="宋体" w:hAnsi="宋体" w:cs="宋体" w:hint="eastAsia"/>
                <w:color w:val="000000"/>
                <w:szCs w:val="21"/>
              </w:rPr>
              <w:t>（</w:t>
            </w:r>
            <w:r>
              <w:rPr>
                <w:rFonts w:ascii="宋体" w:eastAsia="宋体" w:hAnsi="宋体" w:cs="宋体" w:hint="eastAsia"/>
                <w:szCs w:val="21"/>
              </w:rPr>
              <w:t>提供带有CMA认证检测报告，原件备查</w:t>
            </w:r>
            <w:r>
              <w:rPr>
                <w:rFonts w:ascii="宋体" w:eastAsia="宋体" w:hAnsi="宋体" w:cs="宋体"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AB072C">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r>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731DB6">
            <w:pPr>
              <w:autoSpaceDE w:val="0"/>
              <w:autoSpaceDN w:val="0"/>
              <w:adjustRightInd w:val="0"/>
              <w:snapToGrid w:val="0"/>
              <w:spacing w:line="360" w:lineRule="auto"/>
              <w:rPr>
                <w:rFonts w:asciiTheme="minorEastAsia" w:hAnsiTheme="minorEastAsia" w:cs="宋体"/>
                <w:sz w:val="18"/>
                <w:szCs w:val="18"/>
              </w:rPr>
            </w:pPr>
            <w:r>
              <w:rPr>
                <w:rFonts w:ascii="宋体" w:eastAsia="宋体" w:hAnsi="宋体" w:cs="宋体" w:hint="eastAsia"/>
                <w:color w:val="000000"/>
                <w:szCs w:val="21"/>
              </w:rPr>
              <w:t>作用时间1h，对空气中的自然菌的平均消亡率≥94.19</w:t>
            </w:r>
            <w:r>
              <w:rPr>
                <w:rFonts w:ascii="宋体" w:eastAsia="宋体" w:hAnsi="宋体" w:cs="宋体" w:hint="eastAsia"/>
                <w:color w:val="010202"/>
                <w:kern w:val="0"/>
                <w:sz w:val="22"/>
              </w:rPr>
              <w:t>%</w:t>
            </w:r>
            <w:r>
              <w:rPr>
                <w:rFonts w:ascii="宋体" w:eastAsia="宋体" w:hAnsi="宋体" w:cs="宋体" w:hint="eastAsia"/>
                <w:color w:val="000000"/>
                <w:szCs w:val="21"/>
              </w:rPr>
              <w:t>（</w:t>
            </w:r>
            <w:r>
              <w:rPr>
                <w:rFonts w:ascii="宋体" w:eastAsia="宋体" w:hAnsi="宋体" w:cs="宋体" w:hint="eastAsia"/>
                <w:szCs w:val="21"/>
              </w:rPr>
              <w:t>提供带有CMA认证检测报告，原件备查</w:t>
            </w:r>
            <w:r>
              <w:rPr>
                <w:rFonts w:ascii="宋体" w:eastAsia="宋体" w:hAnsi="宋体" w:cs="宋体"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731DB6">
            <w:pPr>
              <w:autoSpaceDE w:val="0"/>
              <w:autoSpaceDN w:val="0"/>
              <w:adjustRightInd w:val="0"/>
              <w:snapToGrid w:val="0"/>
              <w:spacing w:line="360" w:lineRule="auto"/>
              <w:rPr>
                <w:rFonts w:asciiTheme="minorEastAsia" w:hAnsiTheme="minorEastAsia" w:cs="宋体"/>
                <w:sz w:val="18"/>
                <w:szCs w:val="18"/>
              </w:rPr>
            </w:pPr>
            <w:r>
              <w:rPr>
                <w:rFonts w:ascii="宋体" w:eastAsia="宋体" w:hAnsi="宋体" w:cs="Times New Roman" w:hint="eastAsia"/>
                <w:color w:val="000000"/>
                <w:szCs w:val="21"/>
              </w:rPr>
              <w:t xml:space="preserve">电场电压：5500V-6000V   </w:t>
            </w:r>
            <w:r>
              <w:rPr>
                <w:rFonts w:ascii="宋体" w:eastAsia="宋体" w:hAnsi="宋体" w:cs="宋体" w:hint="eastAsia"/>
                <w:szCs w:val="21"/>
              </w:rPr>
              <w:t>（</w:t>
            </w:r>
            <w:r>
              <w:rPr>
                <w:rFonts w:ascii="宋体" w:eastAsia="宋体" w:hAnsi="宋体" w:cs="宋体" w:hint="eastAsia"/>
                <w:color w:val="000000"/>
                <w:szCs w:val="21"/>
              </w:rPr>
              <w:t>提供该机型的权威机构检测报告复印件,</w:t>
            </w:r>
            <w:r>
              <w:rPr>
                <w:rFonts w:ascii="宋体" w:eastAsia="宋体" w:hAnsi="宋体" w:cs="宋体" w:hint="eastAsia"/>
                <w:bCs/>
                <w:szCs w:val="21"/>
              </w:rPr>
              <w:t>原件备查</w:t>
            </w:r>
            <w:r>
              <w:rPr>
                <w:rFonts w:ascii="宋体" w:eastAsia="宋体" w:hAnsi="宋体" w:cs="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EA1137">
            <w:pPr>
              <w:spacing w:line="360" w:lineRule="auto"/>
              <w:jc w:val="left"/>
              <w:rPr>
                <w:rFonts w:asciiTheme="minorEastAsia" w:hAnsiTheme="minorEastAsia" w:cs="宋体"/>
                <w:b/>
                <w:sz w:val="18"/>
                <w:szCs w:val="18"/>
              </w:rPr>
            </w:pPr>
            <w:r>
              <w:rPr>
                <w:rFonts w:ascii="宋体" w:hAnsi="宋体"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AB072C" w:rsidRDefault="00404497" w:rsidP="00404497">
            <w:pPr>
              <w:spacing w:line="400" w:lineRule="exact"/>
              <w:rPr>
                <w:rFonts w:ascii="新宋体" w:eastAsia="新宋体" w:hAnsi="新宋体" w:cs="新宋体"/>
                <w:bCs/>
                <w:szCs w:val="21"/>
              </w:rPr>
            </w:pPr>
            <w:r>
              <w:rPr>
                <w:rFonts w:ascii="宋体" w:eastAsia="宋体" w:hAnsi="宋体" w:cs="Times New Roman" w:hint="eastAsia"/>
                <w:color w:val="000000"/>
                <w:szCs w:val="21"/>
              </w:rPr>
              <w:t>纯动态机，可在有人的场合下进行连续动态消毒，机器运行期间对人及周边设备都无损害</w:t>
            </w:r>
            <w:r>
              <w:rPr>
                <w:rFonts w:ascii="宋体" w:hAnsi="宋体"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40449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11</w:t>
            </w:r>
            <w:r>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400" w:lineRule="exact"/>
              <w:rPr>
                <w:rFonts w:ascii="宋体" w:eastAsia="宋体" w:hAnsi="宋体"/>
                <w:color w:val="000000"/>
                <w:szCs w:val="21"/>
              </w:rPr>
            </w:pPr>
            <w:r>
              <w:rPr>
                <w:rFonts w:ascii="宋体" w:eastAsia="宋体" w:hAnsi="宋体" w:cs="Times New Roman" w:hint="eastAsia"/>
                <w:color w:val="000000"/>
                <w:szCs w:val="21"/>
              </w:rPr>
              <w:t>可选配感控设备远程监控管理系统,符合用户信息管理要求，利用GPRS无线通讯技术可在线实时监控设备的运行状态、使用信息储存统计及追溯管理；具有系统升级功能(提供专利证书复印件，原件备查)</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404497">
        <w:trPr>
          <w:cantSplit/>
          <w:trHeight w:val="290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404497">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w:t>
            </w:r>
            <w:r w:rsidR="00404497">
              <w:rPr>
                <w:rFonts w:asciiTheme="minorEastAsia" w:hAnsiTheme="minorEastAsia" w:cs="宋体" w:hint="eastAsia"/>
                <w:b/>
                <w:sz w:val="18"/>
                <w:szCs w:val="18"/>
              </w:rPr>
              <w:t>2</w:t>
            </w:r>
            <w:r w:rsidR="00404497">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400" w:lineRule="exact"/>
              <w:rPr>
                <w:rFonts w:ascii="宋体" w:eastAsia="宋体" w:hAnsi="宋体"/>
                <w:color w:val="000000"/>
                <w:szCs w:val="21"/>
              </w:rPr>
            </w:pPr>
            <w:r>
              <w:rPr>
                <w:rFonts w:ascii="宋体" w:eastAsia="宋体" w:hAnsi="宋体" w:cs="Times New Roman" w:hint="eastAsia"/>
                <w:color w:val="000000"/>
                <w:szCs w:val="21"/>
              </w:rPr>
              <w:t>可选配感控设备远程监控管理系统,管理系统可以对通过查询条件筛选出来的数据进行导出，可将数据直接导出至EXCEL中（提供工作界面截图及表格数据截图）</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AB072C">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13</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360" w:lineRule="auto"/>
              <w:rPr>
                <w:rFonts w:ascii="宋体" w:hAnsi="宋体" w:cs="仿宋"/>
                <w:color w:val="000000"/>
                <w:szCs w:val="21"/>
              </w:rPr>
            </w:pPr>
            <w:r w:rsidRPr="00404497">
              <w:rPr>
                <w:rFonts w:ascii="宋体" w:eastAsia="宋体" w:hAnsi="宋体" w:cs="Times New Roman" w:hint="eastAsia"/>
                <w:color w:val="000000"/>
                <w:szCs w:val="21"/>
              </w:rPr>
              <w:t>自动、定时、手动三种工作模式</w:t>
            </w:r>
            <w:r>
              <w:rPr>
                <w:rFonts w:ascii="宋体" w:hAnsi="宋体"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14</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360" w:lineRule="auto"/>
              <w:rPr>
                <w:rFonts w:ascii="宋体" w:hAnsi="宋体" w:cs="仿宋"/>
                <w:color w:val="000000"/>
                <w:szCs w:val="21"/>
              </w:rPr>
            </w:pPr>
            <w:r>
              <w:rPr>
                <w:rFonts w:ascii="宋体" w:eastAsia="宋体" w:hAnsi="宋体" w:cs="仿宋" w:hint="eastAsia"/>
                <w:color w:val="000000"/>
                <w:szCs w:val="21"/>
              </w:rPr>
              <w:t>具有故障报警功能，保证产品安全、可靠运行</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40449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404497">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6" w:space="0" w:color="auto"/>
            </w:tcBorders>
            <w:vAlign w:val="center"/>
          </w:tcPr>
          <w:p w:rsidR="00AB072C" w:rsidRPr="00404497" w:rsidRDefault="00404497" w:rsidP="00404497">
            <w:pPr>
              <w:spacing w:line="360" w:lineRule="auto"/>
              <w:rPr>
                <w:rFonts w:ascii="宋体" w:hAnsi="宋体" w:cs="仿宋"/>
                <w:color w:val="000000"/>
                <w:szCs w:val="21"/>
              </w:rPr>
            </w:pPr>
            <w:r w:rsidRPr="00B960D5">
              <w:rPr>
                <w:rFonts w:ascii="宋体" w:eastAsia="宋体" w:hAnsi="宋体" w:cs="宋体" w:hint="eastAsia"/>
                <w:color w:val="000000"/>
                <w:szCs w:val="21"/>
              </w:rPr>
              <w:t>具有总运行时间提示功能、滤网清洗时间提示功能</w:t>
            </w:r>
          </w:p>
        </w:tc>
        <w:tc>
          <w:tcPr>
            <w:tcW w:w="2977" w:type="dxa"/>
            <w:tcBorders>
              <w:top w:val="single" w:sz="4" w:space="0" w:color="auto"/>
              <w:left w:val="single" w:sz="6" w:space="0" w:color="auto"/>
              <w:bottom w:val="single" w:sz="4" w:space="0" w:color="auto"/>
              <w:right w:val="single" w:sz="6"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6"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360" w:lineRule="auto"/>
              <w:rPr>
                <w:rFonts w:ascii="宋体" w:hAnsi="宋体" w:cs="仿宋"/>
                <w:color w:val="000000"/>
                <w:szCs w:val="21"/>
              </w:rPr>
            </w:pPr>
            <w:r>
              <w:rPr>
                <w:rFonts w:ascii="宋体" w:eastAsia="宋体" w:hAnsi="宋体" w:cs="仿宋" w:hint="eastAsia"/>
                <w:color w:val="000000"/>
                <w:szCs w:val="21"/>
              </w:rPr>
              <w:t>风速：可切换机器风量，可低、中、高档循环调速</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Default="00AB072C" w:rsidP="0040449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404497">
              <w:rPr>
                <w:rFonts w:asciiTheme="minorEastAsia" w:hAnsiTheme="minorEastAsia" w:cs="宋体" w:hint="eastAsia"/>
                <w:b/>
                <w:sz w:val="18"/>
                <w:szCs w:val="18"/>
              </w:rPr>
              <w:t>7</w:t>
            </w:r>
            <w:r w:rsidR="00404497">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360" w:lineRule="auto"/>
              <w:rPr>
                <w:rFonts w:ascii="宋体" w:hAnsi="宋体" w:cs="宋体"/>
                <w:bCs/>
                <w:szCs w:val="21"/>
                <w:u w:val="single"/>
              </w:rPr>
            </w:pPr>
            <w:r>
              <w:rPr>
                <w:rFonts w:ascii="宋体" w:eastAsia="宋体" w:hAnsi="宋体" w:cs="仿宋" w:hint="eastAsia"/>
                <w:szCs w:val="21"/>
              </w:rPr>
              <w:t>具有此机型的消毒产品</w:t>
            </w:r>
            <w:r>
              <w:rPr>
                <w:rFonts w:ascii="宋体" w:eastAsia="宋体" w:hAnsi="宋体" w:cs="宋体" w:hint="eastAsia"/>
                <w:szCs w:val="21"/>
              </w:rPr>
              <w:t>备案证明。</w:t>
            </w:r>
            <w:r>
              <w:rPr>
                <w:rFonts w:ascii="宋体" w:eastAsia="宋体" w:hAnsi="宋体" w:cs="宋体" w:hint="eastAsia"/>
                <w:bCs/>
                <w:szCs w:val="21"/>
              </w:rPr>
              <w:t>(提供《全国消毒产品网上备案信息服务平台》备案截图)</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r>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B960D5" w:rsidRDefault="00404497" w:rsidP="00B960D5">
            <w:pPr>
              <w:spacing w:line="360" w:lineRule="auto"/>
              <w:ind w:firstLineChars="200" w:firstLine="420"/>
              <w:rPr>
                <w:rFonts w:ascii="宋体" w:hAnsi="宋体" w:cs="宋体"/>
                <w:bCs/>
                <w:szCs w:val="21"/>
              </w:rPr>
            </w:pPr>
            <w:r>
              <w:rPr>
                <w:rFonts w:ascii="宋体" w:eastAsia="宋体" w:hAnsi="宋体" w:cs="宋体" w:hint="eastAsia"/>
                <w:bCs/>
                <w:color w:val="000000"/>
                <w:szCs w:val="21"/>
              </w:rPr>
              <w:t>通过CE认证，符合欧盟标准电磁兼容性要求</w:t>
            </w:r>
            <w:r>
              <w:rPr>
                <w:rFonts w:ascii="宋体" w:eastAsia="宋体" w:hAnsi="宋体" w:cs="宋体" w:hint="eastAsia"/>
                <w:bCs/>
                <w:szCs w:val="21"/>
              </w:rPr>
              <w:t>(提供</w:t>
            </w:r>
            <w:r>
              <w:rPr>
                <w:rFonts w:ascii="宋体" w:eastAsia="宋体" w:hAnsi="宋体" w:cs="宋体" w:hint="eastAsia"/>
                <w:bCs/>
                <w:color w:val="000000"/>
                <w:szCs w:val="21"/>
              </w:rPr>
              <w:t>CE认证证书</w:t>
            </w:r>
            <w:r>
              <w:rPr>
                <w:rFonts w:ascii="宋体" w:eastAsia="宋体" w:hAnsi="宋体" w:cs="宋体" w:hint="eastAsia"/>
                <w:bCs/>
                <w:szCs w:val="21"/>
              </w:rPr>
              <w:t>复印件，原件备查)</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AB072C"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19</w:t>
            </w:r>
            <w:r>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404497" w:rsidP="00404497">
            <w:pPr>
              <w:spacing w:line="360" w:lineRule="auto"/>
              <w:rPr>
                <w:rFonts w:ascii="宋体" w:hAnsi="宋体" w:cs="宋体"/>
                <w:bCs/>
                <w:szCs w:val="21"/>
              </w:rPr>
            </w:pPr>
            <w:r>
              <w:rPr>
                <w:rFonts w:ascii="宋体" w:eastAsia="宋体" w:hAnsi="宋体" w:cs="宋体" w:hint="eastAsia"/>
                <w:bCs/>
                <w:color w:val="000000"/>
                <w:szCs w:val="21"/>
              </w:rPr>
              <w:t>通过CE认证，符合欧盟标准电气安全通用要求</w:t>
            </w:r>
            <w:r>
              <w:rPr>
                <w:rFonts w:ascii="宋体" w:eastAsia="宋体" w:hAnsi="宋体" w:cs="宋体" w:hint="eastAsia"/>
                <w:bCs/>
                <w:szCs w:val="21"/>
              </w:rPr>
              <w:t>(提供</w:t>
            </w:r>
            <w:r>
              <w:rPr>
                <w:rFonts w:ascii="宋体" w:eastAsia="宋体" w:hAnsi="宋体" w:cs="宋体" w:hint="eastAsia"/>
                <w:bCs/>
                <w:color w:val="000000"/>
                <w:szCs w:val="21"/>
              </w:rPr>
              <w:t>CE认证证书</w:t>
            </w:r>
            <w:r>
              <w:rPr>
                <w:rFonts w:ascii="宋体" w:eastAsia="宋体" w:hAnsi="宋体" w:cs="宋体" w:hint="eastAsia"/>
                <w:bCs/>
                <w:szCs w:val="21"/>
              </w:rPr>
              <w:t>复印件，原件备查)</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404497"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20</w:t>
            </w:r>
            <w:r>
              <w:rPr>
                <w:rFonts w:ascii="宋体" w:eastAsia="宋体" w:hAnsi="宋体" w:cs="Times New Roman" w:hint="eastAsia"/>
                <w:color w:val="00000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404497" w:rsidRPr="00404497" w:rsidRDefault="00404497" w:rsidP="00404497">
            <w:pPr>
              <w:spacing w:line="360" w:lineRule="auto"/>
              <w:rPr>
                <w:rFonts w:ascii="宋体" w:hAnsi="宋体" w:cs="宋体"/>
                <w:bCs/>
                <w:szCs w:val="21"/>
              </w:rPr>
            </w:pPr>
            <w:r>
              <w:rPr>
                <w:rFonts w:ascii="宋体" w:eastAsia="宋体" w:hAnsi="宋体" w:cs="宋体" w:hint="eastAsia"/>
                <w:bCs/>
                <w:color w:val="000000"/>
                <w:szCs w:val="21"/>
                <w:lang w:val="zh-CN"/>
              </w:rPr>
              <w:t>生产企业通过《质量管理体系认证证书》</w:t>
            </w:r>
            <w:r>
              <w:rPr>
                <w:rFonts w:ascii="宋体" w:eastAsia="宋体" w:hAnsi="宋体" w:cs="宋体" w:hint="eastAsia"/>
                <w:bCs/>
                <w:color w:val="000000"/>
                <w:szCs w:val="21"/>
              </w:rPr>
              <w:t>GB/T 19001-2016/</w:t>
            </w:r>
            <w:r>
              <w:rPr>
                <w:rFonts w:ascii="宋体" w:eastAsia="宋体" w:hAnsi="宋体" w:cs="宋体" w:hint="eastAsia"/>
                <w:bCs/>
                <w:color w:val="000000"/>
                <w:szCs w:val="21"/>
                <w:lang w:val="zh-CN"/>
              </w:rPr>
              <w:t>IS</w:t>
            </w:r>
            <w:r>
              <w:rPr>
                <w:rFonts w:ascii="宋体" w:eastAsia="宋体" w:hAnsi="宋体" w:cs="宋体" w:hint="eastAsia"/>
                <w:bCs/>
                <w:color w:val="000000"/>
                <w:szCs w:val="21"/>
              </w:rPr>
              <w:t xml:space="preserve">O </w:t>
            </w:r>
            <w:r>
              <w:rPr>
                <w:rFonts w:ascii="宋体" w:eastAsia="宋体" w:hAnsi="宋体" w:cs="宋体" w:hint="eastAsia"/>
                <w:bCs/>
                <w:color w:val="000000"/>
                <w:szCs w:val="21"/>
                <w:lang w:val="zh-CN"/>
              </w:rPr>
              <w:t>9001:2015(提供质量管理体系认证证书扫描件，原件备查）</w:t>
            </w:r>
          </w:p>
        </w:tc>
        <w:tc>
          <w:tcPr>
            <w:tcW w:w="2977"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r>
      <w:tr w:rsidR="00404497"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Default="00404497"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21</w:t>
            </w:r>
            <w:r w:rsidRPr="00404497">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404497" w:rsidRDefault="00404497" w:rsidP="00EA1137">
            <w:pPr>
              <w:autoSpaceDE w:val="0"/>
              <w:autoSpaceDN w:val="0"/>
              <w:adjustRightInd w:val="0"/>
              <w:snapToGrid w:val="0"/>
              <w:spacing w:line="360" w:lineRule="auto"/>
              <w:rPr>
                <w:rFonts w:ascii="新宋体" w:eastAsia="新宋体" w:hAnsi="新宋体" w:cs="新宋体"/>
                <w:bCs/>
                <w:szCs w:val="21"/>
              </w:rPr>
            </w:pPr>
            <w:r>
              <w:rPr>
                <w:rFonts w:ascii="新宋体" w:eastAsia="新宋体" w:hAnsi="新宋体" w:cs="新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r>
    </w:tbl>
    <w:p w:rsidR="006400DA" w:rsidRDefault="006400DA">
      <w:pPr>
        <w:widowControl/>
        <w:spacing w:line="360" w:lineRule="auto"/>
        <w:jc w:val="left"/>
        <w:rPr>
          <w:rFonts w:ascii="宋体" w:hAnsi="宋体"/>
          <w:b/>
          <w:bCs/>
          <w:kern w:val="0"/>
          <w:sz w:val="32"/>
          <w:szCs w:val="32"/>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4B6C2D">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4B6C2D">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w:t>
      </w:r>
      <w:r>
        <w:rPr>
          <w:rFonts w:ascii="仿宋_GB2312" w:eastAsia="仿宋_GB2312" w:hint="eastAsia"/>
          <w:color w:val="000000"/>
          <w:szCs w:val="21"/>
        </w:rPr>
        <w:lastRenderedPageBreak/>
        <w:t>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w:t>
      </w:r>
      <w:r>
        <w:rPr>
          <w:rFonts w:ascii="仿宋_GB2312" w:eastAsia="仿宋_GB2312" w:hint="eastAsia"/>
          <w:color w:val="000000"/>
          <w:szCs w:val="21"/>
        </w:rPr>
        <w:lastRenderedPageBreak/>
        <w:t>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F62" w:rsidRDefault="00965F62">
      <w:r>
        <w:separator/>
      </w:r>
    </w:p>
  </w:endnote>
  <w:endnote w:type="continuationSeparator" w:id="1">
    <w:p w:rsidR="00965F62" w:rsidRDefault="00965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F62" w:rsidRDefault="00965F62">
      <w:r>
        <w:separator/>
      </w:r>
    </w:p>
  </w:footnote>
  <w:footnote w:type="continuationSeparator" w:id="1">
    <w:p w:rsidR="00965F62" w:rsidRDefault="00965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9">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3">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5">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nsid w:val="5AFAEFD1"/>
    <w:multiLevelType w:val="singleLevel"/>
    <w:tmpl w:val="5AFAEFD1"/>
    <w:lvl w:ilvl="0">
      <w:start w:val="1"/>
      <w:numFmt w:val="decimal"/>
      <w:suff w:val="nothing"/>
      <w:lvlText w:val="%1、"/>
      <w:lvlJc w:val="left"/>
    </w:lvl>
  </w:abstractNum>
  <w:abstractNum w:abstractNumId="27">
    <w:nsid w:val="6102DD8F"/>
    <w:multiLevelType w:val="singleLevel"/>
    <w:tmpl w:val="6102DD8F"/>
    <w:lvl w:ilvl="0">
      <w:start w:val="5"/>
      <w:numFmt w:val="chineseCounting"/>
      <w:suff w:val="space"/>
      <w:lvlText w:val="%1、"/>
      <w:lvlJc w:val="left"/>
      <w:rPr>
        <w:rFonts w:hint="eastAsia"/>
      </w:rPr>
    </w:lvl>
  </w:abstractNum>
  <w:abstractNum w:abstractNumId="28">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8"/>
  </w:num>
  <w:num w:numId="3">
    <w:abstractNumId w:val="13"/>
  </w:num>
  <w:num w:numId="4">
    <w:abstractNumId w:val="14"/>
  </w:num>
  <w:num w:numId="5">
    <w:abstractNumId w:val="24"/>
  </w:num>
  <w:num w:numId="6">
    <w:abstractNumId w:val="21"/>
  </w:num>
  <w:num w:numId="7">
    <w:abstractNumId w:val="34"/>
  </w:num>
  <w:num w:numId="8">
    <w:abstractNumId w:val="25"/>
  </w:num>
  <w:num w:numId="9">
    <w:abstractNumId w:val="5"/>
  </w:num>
  <w:num w:numId="10">
    <w:abstractNumId w:val="16"/>
  </w:num>
  <w:num w:numId="11">
    <w:abstractNumId w:val="6"/>
  </w:num>
  <w:num w:numId="12">
    <w:abstractNumId w:val="3"/>
  </w:num>
  <w:num w:numId="13">
    <w:abstractNumId w:val="8"/>
  </w:num>
  <w:num w:numId="14">
    <w:abstractNumId w:val="22"/>
  </w:num>
  <w:num w:numId="15">
    <w:abstractNumId w:val="15"/>
  </w:num>
  <w:num w:numId="16">
    <w:abstractNumId w:val="0"/>
  </w:num>
  <w:num w:numId="17">
    <w:abstractNumId w:val="26"/>
  </w:num>
  <w:num w:numId="18">
    <w:abstractNumId w:val="27"/>
  </w:num>
  <w:num w:numId="19">
    <w:abstractNumId w:val="12"/>
  </w:num>
  <w:num w:numId="20">
    <w:abstractNumId w:val="23"/>
  </w:num>
  <w:num w:numId="21">
    <w:abstractNumId w:val="30"/>
  </w:num>
  <w:num w:numId="22">
    <w:abstractNumId w:val="1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8"/>
  </w:num>
  <w:num w:numId="27">
    <w:abstractNumId w:val="29"/>
  </w:num>
  <w:num w:numId="28">
    <w:abstractNumId w:val="33"/>
  </w:num>
  <w:num w:numId="29">
    <w:abstractNumId w:val="20"/>
  </w:num>
  <w:num w:numId="30">
    <w:abstractNumId w:val="17"/>
  </w:num>
  <w:num w:numId="31">
    <w:abstractNumId w:val="36"/>
  </w:num>
  <w:num w:numId="32">
    <w:abstractNumId w:val="9"/>
  </w:num>
  <w:num w:numId="33">
    <w:abstractNumId w:val="31"/>
  </w:num>
  <w:num w:numId="34">
    <w:abstractNumId w:val="1"/>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6BD0"/>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F8"/>
    <w:rsid w:val="002B6EEB"/>
    <w:rsid w:val="002C0CD7"/>
    <w:rsid w:val="002C32E2"/>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0A29"/>
    <w:rsid w:val="003818F2"/>
    <w:rsid w:val="00383905"/>
    <w:rsid w:val="00385C98"/>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11A3"/>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B4136"/>
    <w:rsid w:val="004B57DA"/>
    <w:rsid w:val="004B7182"/>
    <w:rsid w:val="004C652C"/>
    <w:rsid w:val="004D2165"/>
    <w:rsid w:val="004D2A3E"/>
    <w:rsid w:val="004D4792"/>
    <w:rsid w:val="004D491B"/>
    <w:rsid w:val="004D6D34"/>
    <w:rsid w:val="004E160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56E9"/>
    <w:rsid w:val="005462F7"/>
    <w:rsid w:val="005521A5"/>
    <w:rsid w:val="00555B34"/>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A3F44"/>
    <w:rsid w:val="007B26CA"/>
    <w:rsid w:val="007C5792"/>
    <w:rsid w:val="007D262C"/>
    <w:rsid w:val="007E1D1B"/>
    <w:rsid w:val="007E26FA"/>
    <w:rsid w:val="007E3EDE"/>
    <w:rsid w:val="007F26F4"/>
    <w:rsid w:val="007F6B25"/>
    <w:rsid w:val="0080065E"/>
    <w:rsid w:val="008034FC"/>
    <w:rsid w:val="00803518"/>
    <w:rsid w:val="00804CF7"/>
    <w:rsid w:val="00806DF3"/>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5F62"/>
    <w:rsid w:val="00966193"/>
    <w:rsid w:val="009666D4"/>
    <w:rsid w:val="009710CC"/>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3024"/>
    <w:rsid w:val="00A66CBD"/>
    <w:rsid w:val="00A67DDB"/>
    <w:rsid w:val="00A716A2"/>
    <w:rsid w:val="00A73E80"/>
    <w:rsid w:val="00A82740"/>
    <w:rsid w:val="00A833E0"/>
    <w:rsid w:val="00A92210"/>
    <w:rsid w:val="00AA1692"/>
    <w:rsid w:val="00AA42F7"/>
    <w:rsid w:val="00AB072C"/>
    <w:rsid w:val="00AB1AE3"/>
    <w:rsid w:val="00AB528A"/>
    <w:rsid w:val="00AB6105"/>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B0099A"/>
    <w:rsid w:val="00B03600"/>
    <w:rsid w:val="00B04971"/>
    <w:rsid w:val="00B05733"/>
    <w:rsid w:val="00B06AE0"/>
    <w:rsid w:val="00B16927"/>
    <w:rsid w:val="00B212F4"/>
    <w:rsid w:val="00B23D5D"/>
    <w:rsid w:val="00B27E09"/>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732A"/>
    <w:rsid w:val="00BA1245"/>
    <w:rsid w:val="00BA578C"/>
    <w:rsid w:val="00BA709E"/>
    <w:rsid w:val="00BB45E3"/>
    <w:rsid w:val="00BB566D"/>
    <w:rsid w:val="00BB575F"/>
    <w:rsid w:val="00BB582D"/>
    <w:rsid w:val="00BB67EB"/>
    <w:rsid w:val="00BB7662"/>
    <w:rsid w:val="00BC3175"/>
    <w:rsid w:val="00BC4505"/>
    <w:rsid w:val="00BC697C"/>
    <w:rsid w:val="00BD3301"/>
    <w:rsid w:val="00BD3576"/>
    <w:rsid w:val="00BD4CD9"/>
    <w:rsid w:val="00BE6D20"/>
    <w:rsid w:val="00BF04FE"/>
    <w:rsid w:val="00BF0DE7"/>
    <w:rsid w:val="00BF568B"/>
    <w:rsid w:val="00C00098"/>
    <w:rsid w:val="00C02598"/>
    <w:rsid w:val="00C2026A"/>
    <w:rsid w:val="00C21B82"/>
    <w:rsid w:val="00C21FCB"/>
    <w:rsid w:val="00C31252"/>
    <w:rsid w:val="00C368FE"/>
    <w:rsid w:val="00C40805"/>
    <w:rsid w:val="00C476C2"/>
    <w:rsid w:val="00C56A1C"/>
    <w:rsid w:val="00C65789"/>
    <w:rsid w:val="00C776A4"/>
    <w:rsid w:val="00C77FD3"/>
    <w:rsid w:val="00C83E6E"/>
    <w:rsid w:val="00C854D9"/>
    <w:rsid w:val="00C90DA1"/>
    <w:rsid w:val="00CA090A"/>
    <w:rsid w:val="00CA0FD7"/>
    <w:rsid w:val="00CA235F"/>
    <w:rsid w:val="00CA48DF"/>
    <w:rsid w:val="00CB3EDB"/>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8277B"/>
    <w:rsid w:val="00D82EF0"/>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FDE"/>
    <w:rsid w:val="00E01F9F"/>
    <w:rsid w:val="00E03BC0"/>
    <w:rsid w:val="00E06F98"/>
    <w:rsid w:val="00E07AB9"/>
    <w:rsid w:val="00E127FA"/>
    <w:rsid w:val="00E22F9B"/>
    <w:rsid w:val="00E300EB"/>
    <w:rsid w:val="00E33E2A"/>
    <w:rsid w:val="00E3421A"/>
    <w:rsid w:val="00E3682B"/>
    <w:rsid w:val="00E4007A"/>
    <w:rsid w:val="00E4552F"/>
    <w:rsid w:val="00E6049A"/>
    <w:rsid w:val="00E63F86"/>
    <w:rsid w:val="00E70313"/>
    <w:rsid w:val="00E711DB"/>
    <w:rsid w:val="00E71305"/>
    <w:rsid w:val="00E71808"/>
    <w:rsid w:val="00E759F6"/>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5F2E2ED-6FB7-455A-A0C8-6294C7B5C6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1727</Words>
  <Characters>9844</Characters>
  <Application>Microsoft Office Word</Application>
  <DocSecurity>0</DocSecurity>
  <Lines>82</Lines>
  <Paragraphs>23</Paragraphs>
  <ScaleCrop>false</ScaleCrop>
  <Company>Sky123.Org</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3</cp:revision>
  <cp:lastPrinted>2018-10-16T04:01:00Z</cp:lastPrinted>
  <dcterms:created xsi:type="dcterms:W3CDTF">2022-09-22T03:42:00Z</dcterms:created>
  <dcterms:modified xsi:type="dcterms:W3CDTF">2022-09-22T06:50:00Z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